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AB763C" w14:textId="7E39FC2B" w:rsidR="00A36E5E" w:rsidRPr="0045591B" w:rsidRDefault="004A351A" w:rsidP="004A351A">
      <w:pPr>
        <w:spacing w:line="400" w:lineRule="exact"/>
        <w:rPr>
          <w:rFonts w:ascii="HGP創英ﾌﾟﾚｾﾞﾝｽEB" w:eastAsia="HGP創英ﾌﾟﾚｾﾞﾝｽEB" w:hAnsi="ＭＳ 明朝"/>
          <w:b/>
          <w:bCs/>
          <w:sz w:val="28"/>
          <w:szCs w:val="28"/>
        </w:rPr>
      </w:pPr>
      <w:r w:rsidRPr="0045591B">
        <w:rPr>
          <w:rFonts w:ascii="HGP創英ﾌﾟﾚｾﾞﾝｽEB" w:eastAsia="HGP創英ﾌﾟﾚｾﾞﾝｽEB" w:hAnsi="ＭＳ 明朝" w:hint="eastAsia"/>
          <w:b/>
          <w:bCs/>
          <w:sz w:val="28"/>
          <w:szCs w:val="28"/>
        </w:rPr>
        <w:t>6億年前、地球に巨大大陸があった</w:t>
      </w:r>
    </w:p>
    <w:p w14:paraId="555966A2" w14:textId="118C0BD7" w:rsidR="00856FAD" w:rsidRPr="008E5BD5" w:rsidRDefault="004A351A" w:rsidP="004A351A">
      <w:pPr>
        <w:spacing w:line="400" w:lineRule="exact"/>
        <w:rPr>
          <w:rFonts w:ascii="HGP創英ﾌﾟﾚｾﾞﾝｽEB" w:eastAsia="HGP創英ﾌﾟﾚｾﾞﾝｽEB" w:hAnsi="ＭＳ 明朝"/>
          <w:b/>
          <w:bCs/>
          <w:sz w:val="24"/>
          <w:szCs w:val="24"/>
        </w:rPr>
      </w:pPr>
      <w:r w:rsidRPr="008E5BD5">
        <w:rPr>
          <w:rFonts w:ascii="ＭＳ 明朝" w:eastAsia="ＭＳ 明朝" w:hAnsi="ＭＳ 明朝" w:cs="ＭＳ 明朝" w:hint="eastAsia"/>
          <w:b/>
          <w:bCs/>
          <w:sz w:val="24"/>
          <w:szCs w:val="24"/>
        </w:rPr>
        <w:t>—</w:t>
      </w:r>
      <w:r w:rsidRPr="008E5BD5">
        <w:rPr>
          <w:rFonts w:ascii="HGP創英ﾌﾟﾚｾﾞﾝｽEB" w:eastAsia="HGP創英ﾌﾟﾚｾﾞﾝｽEB" w:hAnsi="HGP創英ﾌﾟﾚｾﾞﾝｽEB" w:cs="HGP創英ﾌﾟﾚｾﾞﾝｽEB" w:hint="eastAsia"/>
          <w:b/>
          <w:bCs/>
          <w:sz w:val="24"/>
          <w:szCs w:val="24"/>
        </w:rPr>
        <w:t>ゴンドワナランドの集合・分裂とアジア大陸の成長―</w:t>
      </w:r>
    </w:p>
    <w:p w14:paraId="32E9C44C" w14:textId="77777777" w:rsidR="001C44E8" w:rsidRPr="004A351A" w:rsidRDefault="001C44E8" w:rsidP="004A351A">
      <w:pPr>
        <w:spacing w:line="400" w:lineRule="exact"/>
        <w:rPr>
          <w:rFonts w:ascii="ＭＳ 明朝" w:eastAsia="ＭＳ 明朝" w:hAnsi="ＭＳ 明朝"/>
          <w:sz w:val="24"/>
          <w:szCs w:val="24"/>
        </w:rPr>
      </w:pPr>
    </w:p>
    <w:p w14:paraId="55648F87" w14:textId="6077157F" w:rsidR="001C44E8" w:rsidRPr="008E5BD5" w:rsidRDefault="001C44E8" w:rsidP="004A351A">
      <w:pPr>
        <w:spacing w:line="400" w:lineRule="exact"/>
        <w:rPr>
          <w:rFonts w:ascii="HGP創英ﾌﾟﾚｾﾞﾝｽEB" w:eastAsia="HGP創英ﾌﾟﾚｾﾞﾝｽEB" w:hAnsi="ＭＳ 明朝"/>
          <w:sz w:val="24"/>
          <w:szCs w:val="24"/>
        </w:rPr>
      </w:pPr>
      <w:r w:rsidRPr="008E5BD5">
        <w:rPr>
          <w:rFonts w:ascii="HGP創英ﾌﾟﾚｾﾞﾝｽEB" w:eastAsia="HGP創英ﾌﾟﾚｾﾞﾝｽEB" w:hAnsi="ＭＳ 明朝" w:hint="eastAsia"/>
          <w:sz w:val="24"/>
          <w:szCs w:val="24"/>
        </w:rPr>
        <w:t>2023年12月に表題の書を上梓しました。</w:t>
      </w:r>
    </w:p>
    <w:p w14:paraId="3DCC60A7" w14:textId="3E069F9C" w:rsidR="001C44E8" w:rsidRPr="008E5BD5" w:rsidRDefault="001C44E8" w:rsidP="00485F9D">
      <w:pPr>
        <w:spacing w:line="400" w:lineRule="exact"/>
        <w:ind w:firstLineChars="100" w:firstLine="240"/>
        <w:rPr>
          <w:rFonts w:ascii="HGP創英ﾌﾟﾚｾﾞﾝｽEB" w:eastAsia="HGP創英ﾌﾟﾚｾﾞﾝｽEB" w:hAnsi="ＭＳ 明朝"/>
          <w:sz w:val="24"/>
          <w:szCs w:val="24"/>
        </w:rPr>
      </w:pPr>
      <w:r w:rsidRPr="008E5BD5">
        <w:rPr>
          <w:rFonts w:ascii="HGP創英ﾌﾟﾚｾﾞﾝｽEB" w:eastAsia="HGP創英ﾌﾟﾚｾﾞﾝｽEB" w:hAnsi="ＭＳ 明朝" w:hint="eastAsia"/>
          <w:sz w:val="24"/>
          <w:szCs w:val="24"/>
        </w:rPr>
        <w:t>ン十年前に南極地学グループの仲間たちと情熱を傾けたスリランカとインドの野外調査に始まったゴンドワナランド研究は、その後ゴンドワナ世界の研究者たちを巻き込んで広がり、</w:t>
      </w:r>
      <w:r w:rsidR="007E2248" w:rsidRPr="008E5BD5">
        <w:rPr>
          <w:rFonts w:ascii="HGP創英ﾌﾟﾚｾﾞﾝｽEB" w:eastAsia="HGP創英ﾌﾟﾚｾﾞﾝｽEB" w:hAnsi="ＭＳ 明朝" w:hint="eastAsia"/>
          <w:sz w:val="24"/>
          <w:szCs w:val="24"/>
        </w:rPr>
        <w:t>国際</w:t>
      </w:r>
      <w:r w:rsidRPr="008E5BD5">
        <w:rPr>
          <w:rFonts w:ascii="HGP創英ﾌﾟﾚｾﾞﾝｽEB" w:eastAsia="HGP創英ﾌﾟﾚｾﾞﾝｽEB" w:hAnsi="ＭＳ 明朝" w:hint="eastAsia"/>
          <w:sz w:val="24"/>
          <w:szCs w:val="24"/>
        </w:rPr>
        <w:t>ゴンドワナ研究連合（IAGR）の発足と、国際誌Gondwana Researchの創刊へと発展し、世界のゴンドワナ研究に大きく寄与してきました。</w:t>
      </w:r>
      <w:r w:rsidR="004A351A" w:rsidRPr="008E5BD5">
        <w:rPr>
          <w:rFonts w:ascii="HGP創英ﾌﾟﾚｾﾞﾝｽEB" w:eastAsia="HGP創英ﾌﾟﾚｾﾞﾝｽEB" w:hAnsi="ＭＳ 明朝" w:hint="eastAsia"/>
          <w:sz w:val="24"/>
          <w:szCs w:val="24"/>
        </w:rPr>
        <w:t>本書は、その流れを作り、その真っただ中に居た著者が、日本の学生・</w:t>
      </w:r>
      <w:r w:rsidR="00700532" w:rsidRPr="008E5BD5">
        <w:rPr>
          <w:rFonts w:ascii="HGP創英ﾌﾟﾚｾﾞﾝｽEB" w:eastAsia="HGP創英ﾌﾟﾚｾﾞﾝｽEB" w:hAnsi="ＭＳ 明朝" w:hint="eastAsia"/>
          <w:sz w:val="24"/>
          <w:szCs w:val="24"/>
        </w:rPr>
        <w:t>生徒</w:t>
      </w:r>
      <w:r w:rsidR="004A351A" w:rsidRPr="008E5BD5">
        <w:rPr>
          <w:rFonts w:ascii="HGP創英ﾌﾟﾚｾﾞﾝｽEB" w:eastAsia="HGP創英ﾌﾟﾚｾﾞﾝｽEB" w:hAnsi="ＭＳ 明朝" w:hint="eastAsia"/>
          <w:sz w:val="24"/>
          <w:szCs w:val="24"/>
        </w:rPr>
        <w:t>・教師や知的好奇心溢れる市民を対象に書き下ろしました。</w:t>
      </w:r>
    </w:p>
    <w:p w14:paraId="6D5C27CA" w14:textId="07669F98" w:rsidR="001C44E8" w:rsidRPr="008E5BD5" w:rsidRDefault="001C44E8" w:rsidP="00485F9D">
      <w:pPr>
        <w:spacing w:line="400" w:lineRule="exact"/>
        <w:ind w:firstLineChars="100" w:firstLine="240"/>
        <w:rPr>
          <w:rFonts w:ascii="HGP創英ﾌﾟﾚｾﾞﾝｽEB" w:eastAsia="HGP創英ﾌﾟﾚｾﾞﾝｽEB" w:hAnsi="ＭＳ 明朝" w:cs="ＭＳ 明朝"/>
          <w:sz w:val="24"/>
          <w:szCs w:val="24"/>
        </w:rPr>
      </w:pPr>
      <w:r w:rsidRPr="008E5BD5">
        <w:rPr>
          <w:rFonts w:ascii="HGP創英ﾌﾟﾚｾﾞﾝｽEB" w:eastAsia="HGP創英ﾌﾟﾚｾﾞﾝｽEB" w:hAnsi="ＭＳ 明朝" w:hint="eastAsia"/>
          <w:sz w:val="24"/>
          <w:szCs w:val="24"/>
        </w:rPr>
        <w:t>本書の構成は、著者が大阪市立大学</w:t>
      </w:r>
      <w:r w:rsidR="00E01416">
        <w:rPr>
          <w:rFonts w:ascii="HGP創英ﾌﾟﾚｾﾞﾝｽEB" w:eastAsia="HGP創英ﾌﾟﾚｾﾞﾝｽEB" w:hAnsi="ＭＳ 明朝" w:hint="eastAsia"/>
          <w:sz w:val="24"/>
          <w:szCs w:val="24"/>
        </w:rPr>
        <w:t>で</w:t>
      </w:r>
      <w:r w:rsidRPr="008E5BD5">
        <w:rPr>
          <w:rFonts w:ascii="HGP創英ﾌﾟﾚｾﾞﾝｽEB" w:eastAsia="HGP創英ﾌﾟﾚｾﾞﾝｽEB" w:hAnsi="ＭＳ 明朝" w:hint="eastAsia"/>
          <w:sz w:val="24"/>
          <w:szCs w:val="24"/>
        </w:rPr>
        <w:t>１－２年生を対象にし</w:t>
      </w:r>
      <w:r w:rsidR="00284811">
        <w:rPr>
          <w:rFonts w:ascii="HGP創英ﾌﾟﾚｾﾞﾝｽEB" w:eastAsia="HGP創英ﾌﾟﾚｾﾞﾝｽEB" w:hAnsi="ＭＳ 明朝" w:hint="eastAsia"/>
          <w:sz w:val="24"/>
          <w:szCs w:val="24"/>
        </w:rPr>
        <w:t>た</w:t>
      </w:r>
      <w:r w:rsidR="00E01416">
        <w:rPr>
          <w:rFonts w:ascii="HGP創英ﾌﾟﾚｾﾞﾝｽEB" w:eastAsia="HGP創英ﾌﾟﾚｾﾞﾝｽEB" w:hAnsi="ＭＳ 明朝" w:hint="eastAsia"/>
          <w:sz w:val="24"/>
          <w:szCs w:val="24"/>
        </w:rPr>
        <w:t>講義</w:t>
      </w:r>
      <w:r w:rsidRPr="008E5BD5">
        <w:rPr>
          <w:rFonts w:ascii="HGP創英ﾌﾟﾚｾﾞﾝｽEB" w:eastAsia="HGP創英ﾌﾟﾚｾﾞﾝｽEB" w:hAnsi="ＭＳ 明朝" w:hint="eastAsia"/>
          <w:sz w:val="24"/>
          <w:szCs w:val="24"/>
        </w:rPr>
        <w:t>「一般地質学」をベースに、第一章</w:t>
      </w:r>
      <w:r w:rsidRPr="008E5BD5">
        <w:rPr>
          <w:rFonts w:ascii="ＭＳ 明朝" w:eastAsia="ＭＳ 明朝" w:hAnsi="ＭＳ 明朝" w:cs="ＭＳ 明朝" w:hint="eastAsia"/>
          <w:sz w:val="24"/>
          <w:szCs w:val="24"/>
        </w:rPr>
        <w:t>⁻</w:t>
      </w:r>
      <w:r w:rsidRPr="008E5BD5">
        <w:rPr>
          <w:rFonts w:ascii="HGP創英ﾌﾟﾚｾﾞﾝｽEB" w:eastAsia="HGP創英ﾌﾟﾚｾﾞﾝｽEB" w:hAnsi="ＭＳ 明朝" w:hint="eastAsia"/>
          <w:sz w:val="24"/>
          <w:szCs w:val="24"/>
        </w:rPr>
        <w:t>大陸漂移説とプレートテクトニクス、第二章</w:t>
      </w:r>
      <w:r w:rsidRPr="008E5BD5">
        <w:rPr>
          <w:rFonts w:ascii="ＭＳ 明朝" w:eastAsia="ＭＳ 明朝" w:hAnsi="ＭＳ 明朝" w:cs="ＭＳ 明朝" w:hint="eastAsia"/>
          <w:sz w:val="24"/>
          <w:szCs w:val="24"/>
        </w:rPr>
        <w:t>⁻</w:t>
      </w:r>
      <w:r w:rsidRPr="008E5BD5">
        <w:rPr>
          <w:rFonts w:ascii="HGP創英ﾌﾟﾚｾﾞﾝｽEB" w:eastAsia="HGP創英ﾌﾟﾚｾﾞﾝｽEB" w:hAnsi="HGP創英ﾌﾟﾚｾﾞﾝｽEB" w:cs="HGP創英ﾌﾟﾚｾﾞﾝｽEB" w:hint="eastAsia"/>
          <w:sz w:val="24"/>
          <w:szCs w:val="24"/>
        </w:rPr>
        <w:t>ゴンドワナランドとパンゲア実在の証拠、第三章</w:t>
      </w:r>
      <w:r w:rsidRPr="008E5BD5">
        <w:rPr>
          <w:rFonts w:ascii="ＭＳ 明朝" w:eastAsia="ＭＳ 明朝" w:hAnsi="ＭＳ 明朝" w:cs="ＭＳ 明朝" w:hint="eastAsia"/>
          <w:sz w:val="24"/>
          <w:szCs w:val="24"/>
        </w:rPr>
        <w:t>⁻</w:t>
      </w:r>
      <w:r w:rsidRPr="008E5BD5">
        <w:rPr>
          <w:rFonts w:ascii="HGP創英ﾌﾟﾚｾﾞﾝｽEB" w:eastAsia="HGP創英ﾌﾟﾚｾﾞﾝｽEB" w:hAnsi="HGP創英ﾌﾟﾚｾﾞﾝｽEB" w:cs="HGP創英ﾌﾟﾚｾﾞﾝｽEB" w:hint="eastAsia"/>
          <w:sz w:val="24"/>
          <w:szCs w:val="24"/>
        </w:rPr>
        <w:t>大陸移動の証拠、第四章</w:t>
      </w:r>
      <w:r w:rsidRPr="008E5BD5">
        <w:rPr>
          <w:rFonts w:ascii="ＭＳ 明朝" w:eastAsia="ＭＳ 明朝" w:hAnsi="ＭＳ 明朝" w:cs="ＭＳ 明朝" w:hint="eastAsia"/>
          <w:sz w:val="24"/>
          <w:szCs w:val="24"/>
        </w:rPr>
        <w:t>⁻</w:t>
      </w:r>
      <w:r w:rsidRPr="008E5BD5">
        <w:rPr>
          <w:rFonts w:ascii="HGP創英ﾌﾟﾚｾﾞﾝｽEB" w:eastAsia="HGP創英ﾌﾟﾚｾﾞﾝｽEB" w:hAnsi="HGP創英ﾌﾟﾚｾﾞﾝｽEB" w:cs="HGP創英ﾌﾟﾚｾﾞﾝｽEB" w:hint="eastAsia"/>
          <w:sz w:val="24"/>
          <w:szCs w:val="24"/>
        </w:rPr>
        <w:t>ゴンドワナランドの誕生、第五章</w:t>
      </w:r>
      <w:r w:rsidRPr="008E5BD5">
        <w:rPr>
          <w:rFonts w:ascii="ＭＳ 明朝" w:eastAsia="ＭＳ 明朝" w:hAnsi="ＭＳ 明朝" w:cs="ＭＳ 明朝" w:hint="eastAsia"/>
          <w:sz w:val="24"/>
          <w:szCs w:val="24"/>
        </w:rPr>
        <w:t>⁻</w:t>
      </w:r>
      <w:r w:rsidRPr="008E5BD5">
        <w:rPr>
          <w:rFonts w:ascii="HGP創英ﾌﾟﾚｾﾞﾝｽEB" w:eastAsia="HGP創英ﾌﾟﾚｾﾞﾝｽEB" w:hAnsi="HGP創英ﾌﾟﾚｾﾞﾝｽEB" w:cs="HGP創英ﾌﾟﾚｾﾞﾝｽEB" w:hint="eastAsia"/>
          <w:sz w:val="24"/>
          <w:szCs w:val="24"/>
        </w:rPr>
        <w:t>パンゲアの誕生・分裂とアジア大陸の</w:t>
      </w:r>
      <w:r w:rsidR="004A351A" w:rsidRPr="008E5BD5">
        <w:rPr>
          <w:rFonts w:ascii="HGP創英ﾌﾟﾚｾﾞﾝｽEB" w:eastAsia="HGP創英ﾌﾟﾚｾﾞﾝｽEB" w:hAnsi="ＭＳ 明朝" w:cs="ＭＳ 明朝" w:hint="eastAsia"/>
          <w:sz w:val="24"/>
          <w:szCs w:val="24"/>
        </w:rPr>
        <w:t>成長となっています。</w:t>
      </w:r>
      <w:r w:rsidR="001D7C6C">
        <w:rPr>
          <w:rFonts w:ascii="HGP創英ﾌﾟﾚｾﾞﾝｽEB" w:eastAsia="HGP創英ﾌﾟﾚｾﾞﾝｽEB" w:hAnsi="ＭＳ 明朝" w:cs="ＭＳ 明朝" w:hint="eastAsia"/>
          <w:sz w:val="24"/>
          <w:szCs w:val="24"/>
        </w:rPr>
        <w:t>巻頭では本書全体の流れが8頁のカラー図集でまとめられています。</w:t>
      </w:r>
      <w:r w:rsidR="00F97251">
        <w:rPr>
          <w:rFonts w:ascii="HGP創英ﾌﾟﾚｾﾞﾝｽEB" w:eastAsia="HGP創英ﾌﾟﾚｾﾞﾝｽEB" w:hAnsi="ＭＳ 明朝" w:cs="ＭＳ 明朝" w:hint="eastAsia"/>
          <w:sz w:val="24"/>
          <w:szCs w:val="24"/>
        </w:rPr>
        <w:t>本文では著者と異なる見解や資料を脚注で、興味深いトピックス</w:t>
      </w:r>
      <w:r w:rsidR="001D7C6C">
        <w:rPr>
          <w:rFonts w:ascii="HGP創英ﾌﾟﾚｾﾞﾝｽEB" w:eastAsia="HGP創英ﾌﾟﾚｾﾞﾝｽEB" w:hAnsi="ＭＳ 明朝" w:cs="ＭＳ 明朝" w:hint="eastAsia"/>
          <w:sz w:val="24"/>
          <w:szCs w:val="24"/>
        </w:rPr>
        <w:t>が21の</w:t>
      </w:r>
      <w:r w:rsidR="00F97251">
        <w:rPr>
          <w:rFonts w:ascii="HGP創英ﾌﾟﾚｾﾞﾝｽEB" w:eastAsia="HGP創英ﾌﾟﾚｾﾞﾝｽEB" w:hAnsi="ＭＳ 明朝" w:cs="ＭＳ 明朝" w:hint="eastAsia"/>
          <w:sz w:val="24"/>
          <w:szCs w:val="24"/>
        </w:rPr>
        <w:t>コラムで解説してあります。また、</w:t>
      </w:r>
      <w:r w:rsidR="0039462B" w:rsidRPr="008E5BD5">
        <w:rPr>
          <w:rFonts w:ascii="HGP創英ﾌﾟﾚｾﾞﾝｽEB" w:eastAsia="HGP創英ﾌﾟﾚｾﾞﾝｽEB" w:hAnsi="ＭＳ 明朝" w:cs="ＭＳ 明朝" w:hint="eastAsia"/>
          <w:sz w:val="24"/>
          <w:szCs w:val="24"/>
        </w:rPr>
        <w:t>巻末には</w:t>
      </w:r>
      <w:r w:rsidR="001D7C6C">
        <w:rPr>
          <w:rFonts w:ascii="HGP創英ﾌﾟﾚｾﾞﾝｽEB" w:eastAsia="HGP創英ﾌﾟﾚｾﾞﾝｽEB" w:hAnsi="ＭＳ 明朝" w:cs="ＭＳ 明朝" w:hint="eastAsia"/>
          <w:sz w:val="24"/>
          <w:szCs w:val="24"/>
        </w:rPr>
        <w:t>読者の便宜のため</w:t>
      </w:r>
      <w:r w:rsidR="0039462B" w:rsidRPr="008E5BD5">
        <w:rPr>
          <w:rFonts w:ascii="HGP創英ﾌﾟﾚｾﾞﾝｽEB" w:eastAsia="HGP創英ﾌﾟﾚｾﾞﾝｽEB" w:hAnsi="ＭＳ 明朝" w:cs="ＭＳ 明朝" w:hint="eastAsia"/>
          <w:sz w:val="24"/>
          <w:szCs w:val="24"/>
        </w:rPr>
        <w:t>各章の参考文献、用語解説と事項索引があります</w:t>
      </w:r>
    </w:p>
    <w:p w14:paraId="0F372981" w14:textId="72B2AC0B" w:rsidR="00700532" w:rsidRDefault="004A351A" w:rsidP="00485F9D">
      <w:pPr>
        <w:spacing w:line="400" w:lineRule="exact"/>
        <w:ind w:firstLineChars="100" w:firstLine="240"/>
        <w:rPr>
          <w:rFonts w:ascii="ＭＳ 明朝" w:eastAsia="ＭＳ 明朝" w:hAnsi="ＭＳ 明朝" w:cs="ＭＳ 明朝"/>
          <w:sz w:val="24"/>
          <w:szCs w:val="24"/>
        </w:rPr>
      </w:pPr>
      <w:r w:rsidRPr="008E5BD5">
        <w:rPr>
          <w:rFonts w:ascii="HGP創英ﾌﾟﾚｾﾞﾝｽEB" w:eastAsia="HGP創英ﾌﾟﾚｾﾞﾝｽEB" w:hAnsi="ＭＳ 明朝" w:cs="ＭＳ 明朝" w:hint="eastAsia"/>
          <w:sz w:val="24"/>
          <w:szCs w:val="24"/>
        </w:rPr>
        <w:t>本書を読んだ皆さんが、大陸の集合・分裂の歴史を認め、地質学の面白さを感じて頂けると確信します。</w:t>
      </w:r>
      <w:r w:rsidR="004D39B0" w:rsidRPr="008E5BD5">
        <w:rPr>
          <w:rFonts w:ascii="HGP創英ﾌﾟﾚｾﾞﾝｽEB" w:eastAsia="HGP創英ﾌﾟﾚｾﾞﾝｽEB" w:hAnsi="ＭＳ 明朝" w:cs="ＭＳ 明朝" w:hint="eastAsia"/>
          <w:sz w:val="24"/>
          <w:szCs w:val="24"/>
        </w:rPr>
        <w:t xml:space="preserve">  </w:t>
      </w:r>
      <w:r w:rsidR="004D39B0">
        <w:rPr>
          <w:rFonts w:ascii="ＭＳ 明朝" w:eastAsia="ＭＳ 明朝" w:hAnsi="ＭＳ 明朝" w:cs="ＭＳ 明朝"/>
          <w:sz w:val="24"/>
          <w:szCs w:val="24"/>
        </w:rPr>
        <w:t xml:space="preserve">               </w:t>
      </w:r>
      <w:r w:rsidR="008E5BD5">
        <w:rPr>
          <w:rFonts w:ascii="ＭＳ 明朝" w:eastAsia="ＭＳ 明朝" w:hAnsi="ＭＳ 明朝" w:cs="ＭＳ 明朝" w:hint="eastAsia"/>
          <w:sz w:val="24"/>
          <w:szCs w:val="24"/>
        </w:rPr>
        <w:t xml:space="preserve">　　　　　　</w:t>
      </w:r>
      <w:r w:rsidR="004D39B0" w:rsidRPr="008E5BD5">
        <w:rPr>
          <w:rFonts w:ascii="HGP創英ﾌﾟﾚｾﾞﾝｽEB" w:eastAsia="HGP創英ﾌﾟﾚｾﾞﾝｽEB" w:hAnsi="ＭＳ 明朝" w:hint="eastAsia"/>
          <w:b/>
          <w:bCs/>
          <w:sz w:val="24"/>
          <w:szCs w:val="24"/>
        </w:rPr>
        <w:t>著者：吉田勝</w:t>
      </w:r>
      <w:r w:rsidR="004D39B0" w:rsidRPr="008E5BD5">
        <w:rPr>
          <w:rFonts w:ascii="HGP創英ﾌﾟﾚｾﾞﾝｽEB" w:eastAsia="HGP創英ﾌﾟﾚｾﾞﾝｽEB" w:hint="eastAsia"/>
        </w:rPr>
        <w:t xml:space="preserve">　</w:t>
      </w:r>
      <w:r w:rsidR="004D39B0" w:rsidRPr="0045591B">
        <w:rPr>
          <w:rFonts w:hint="eastAsia"/>
          <w:b/>
          <w:bCs/>
          <w:i/>
          <w:iCs/>
        </w:rPr>
        <w:t>ゴンドワナ地質環境研究所</w:t>
      </w:r>
      <w:r w:rsidR="0066639B" w:rsidRPr="0045591B">
        <w:rPr>
          <w:rFonts w:hint="eastAsia"/>
          <w:b/>
          <w:bCs/>
          <w:i/>
          <w:iCs/>
        </w:rPr>
        <w:t>（GIGE</w:t>
      </w:r>
      <w:r w:rsidR="0066639B" w:rsidRPr="0045591B">
        <w:rPr>
          <w:b/>
          <w:bCs/>
          <w:i/>
          <w:iCs/>
        </w:rPr>
        <w:t>）</w:t>
      </w:r>
      <w:r w:rsidR="004D39B0" w:rsidRPr="0045591B">
        <w:rPr>
          <w:rFonts w:hint="eastAsia"/>
          <w:b/>
          <w:bCs/>
          <w:i/>
          <w:iCs/>
        </w:rPr>
        <w:t>会長</w:t>
      </w:r>
      <w:r w:rsidR="004D39B0" w:rsidRPr="0045591B">
        <w:rPr>
          <w:rFonts w:ascii="ＭＳ 明朝" w:eastAsia="ＭＳ 明朝" w:hAnsi="ＭＳ 明朝" w:cs="ＭＳ 明朝"/>
          <w:b/>
          <w:bCs/>
          <w:i/>
          <w:iCs/>
          <w:sz w:val="24"/>
          <w:szCs w:val="24"/>
        </w:rPr>
        <w:t xml:space="preserve"> </w:t>
      </w:r>
    </w:p>
    <w:p w14:paraId="4265FD4B" w14:textId="08CE5EB8" w:rsidR="00700532" w:rsidRPr="007312EE" w:rsidRDefault="00952B83" w:rsidP="00952B83">
      <w:pPr>
        <w:rPr>
          <w:rFonts w:ascii="ＭＳ 明朝" w:eastAsia="ＭＳ 明朝" w:hAnsi="ＭＳ 明朝"/>
          <w:sz w:val="24"/>
          <w:szCs w:val="24"/>
        </w:rPr>
      </w:pPr>
      <w:r w:rsidRPr="000611C8">
        <w:rPr>
          <w:rFonts w:ascii="ＭＳ 明朝" w:eastAsia="ＭＳ 明朝" w:hAnsi="ＭＳ 明朝"/>
          <w:noProof/>
          <w:sz w:val="24"/>
          <w:szCs w:val="24"/>
        </w:rPr>
        <w:drawing>
          <wp:anchor distT="0" distB="0" distL="114300" distR="114300" simplePos="0" relativeHeight="251661824" behindDoc="0" locked="0" layoutInCell="1" allowOverlap="1" wp14:anchorId="4E562689" wp14:editId="2CA87ECB">
            <wp:simplePos x="0" y="0"/>
            <wp:positionH relativeFrom="margin">
              <wp:align>left</wp:align>
            </wp:positionH>
            <wp:positionV relativeFrom="paragraph">
              <wp:posOffset>126365</wp:posOffset>
            </wp:positionV>
            <wp:extent cx="2860040" cy="4210050"/>
            <wp:effectExtent l="0" t="0" r="0" b="0"/>
            <wp:wrapSquare wrapText="bothSides"/>
            <wp:docPr id="2097181580"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860040" cy="4210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D39B0">
        <w:rPr>
          <w:rFonts w:ascii="ＭＳ 明朝" w:eastAsia="ＭＳ 明朝" w:hAnsi="ＭＳ 明朝" w:hint="eastAsia"/>
          <w:noProof/>
          <w:sz w:val="24"/>
          <w:szCs w:val="24"/>
        </w:rPr>
        <mc:AlternateContent>
          <mc:Choice Requires="wps">
            <w:drawing>
              <wp:anchor distT="0" distB="0" distL="114300" distR="114300" simplePos="0" relativeHeight="251656704" behindDoc="0" locked="0" layoutInCell="1" allowOverlap="1" wp14:anchorId="3860083D" wp14:editId="1FC551C9">
                <wp:simplePos x="0" y="0"/>
                <wp:positionH relativeFrom="column">
                  <wp:posOffset>2990850</wp:posOffset>
                </wp:positionH>
                <wp:positionV relativeFrom="paragraph">
                  <wp:posOffset>60325</wp:posOffset>
                </wp:positionV>
                <wp:extent cx="3402419" cy="4543425"/>
                <wp:effectExtent l="0" t="0" r="7620" b="9525"/>
                <wp:wrapNone/>
                <wp:docPr id="9021710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2419" cy="4543425"/>
                        </a:xfrm>
                        <a:prstGeom prst="rect">
                          <a:avLst/>
                        </a:prstGeom>
                        <a:solidFill>
                          <a:srgbClr val="FFFFFF"/>
                        </a:solidFill>
                        <a:ln w="9525">
                          <a:noFill/>
                          <a:miter lim="800000"/>
                          <a:headEnd/>
                          <a:tailEnd/>
                        </a:ln>
                      </wps:spPr>
                      <wps:txbx>
                        <w:txbxContent>
                          <w:p w14:paraId="640F7CAE" w14:textId="6B7338D2" w:rsidR="00952B83" w:rsidRPr="0045591B" w:rsidRDefault="00952B83" w:rsidP="00EB2918">
                            <w:pPr>
                              <w:spacing w:line="320" w:lineRule="exact"/>
                              <w:ind w:firstLineChars="250" w:firstLine="515"/>
                              <w:rPr>
                                <w:b/>
                                <w:bCs/>
                                <w:i/>
                                <w:iCs/>
                              </w:rPr>
                            </w:pPr>
                            <w:r w:rsidRPr="0045591B">
                              <w:rPr>
                                <w:rFonts w:hint="eastAsia"/>
                                <w:b/>
                                <w:bCs/>
                                <w:i/>
                                <w:iCs/>
                              </w:rPr>
                              <w:t>国際ゴンドワナ研究連合(</w:t>
                            </w:r>
                            <w:r w:rsidRPr="0045591B">
                              <w:rPr>
                                <w:b/>
                                <w:bCs/>
                                <w:i/>
                                <w:iCs/>
                              </w:rPr>
                              <w:t>IAGR)</w:t>
                            </w:r>
                            <w:r w:rsidRPr="0045591B">
                              <w:rPr>
                                <w:rFonts w:hint="eastAsia"/>
                                <w:b/>
                                <w:bCs/>
                                <w:i/>
                                <w:iCs/>
                              </w:rPr>
                              <w:t>名誉会長</w:t>
                            </w:r>
                          </w:p>
                          <w:p w14:paraId="67E45CAA" w14:textId="76408291" w:rsidR="00A36E5E" w:rsidRPr="0045591B" w:rsidRDefault="00A36E5E" w:rsidP="00EB2918">
                            <w:pPr>
                              <w:spacing w:line="320" w:lineRule="exact"/>
                              <w:ind w:firstLineChars="250" w:firstLine="515"/>
                              <w:rPr>
                                <w:b/>
                                <w:bCs/>
                                <w:i/>
                                <w:iCs/>
                              </w:rPr>
                            </w:pPr>
                            <w:r w:rsidRPr="0045591B">
                              <w:rPr>
                                <w:rFonts w:hint="eastAsia"/>
                                <w:b/>
                                <w:bCs/>
                                <w:i/>
                                <w:iCs/>
                              </w:rPr>
                              <w:t>ネパール国立トリブバン大学名誉教授</w:t>
                            </w:r>
                          </w:p>
                          <w:p w14:paraId="74E73E27" w14:textId="3EC3C345" w:rsidR="00A36E5E" w:rsidRPr="0045591B" w:rsidRDefault="00A36E5E" w:rsidP="00EB2918">
                            <w:pPr>
                              <w:spacing w:line="320" w:lineRule="exact"/>
                              <w:ind w:firstLineChars="250" w:firstLine="515"/>
                              <w:rPr>
                                <w:b/>
                                <w:bCs/>
                                <w:i/>
                                <w:iCs/>
                              </w:rPr>
                            </w:pPr>
                            <w:r w:rsidRPr="0045591B">
                              <w:rPr>
                                <w:rFonts w:hint="eastAsia"/>
                                <w:b/>
                                <w:bCs/>
                                <w:i/>
                                <w:iCs/>
                              </w:rPr>
                              <w:t>元大阪市立大学理学部教授</w:t>
                            </w:r>
                          </w:p>
                          <w:p w14:paraId="3DBC36E0" w14:textId="77777777" w:rsidR="00952B83" w:rsidRPr="0045591B" w:rsidRDefault="00952B83" w:rsidP="00EB2918">
                            <w:pPr>
                              <w:spacing w:line="320" w:lineRule="exact"/>
                              <w:ind w:firstLineChars="250" w:firstLine="515"/>
                              <w:rPr>
                                <w:b/>
                                <w:bCs/>
                                <w:i/>
                                <w:iCs/>
                              </w:rPr>
                            </w:pPr>
                          </w:p>
                          <w:p w14:paraId="27012FC1" w14:textId="66484AAA" w:rsidR="00A676E8" w:rsidRPr="0045591B" w:rsidRDefault="00A676E8" w:rsidP="00EB2918">
                            <w:pPr>
                              <w:spacing w:line="320" w:lineRule="exact"/>
                              <w:rPr>
                                <w:b/>
                                <w:bCs/>
                                <w:i/>
                                <w:iCs/>
                              </w:rPr>
                            </w:pPr>
                            <w:r w:rsidRPr="0045591B">
                              <w:rPr>
                                <w:rFonts w:hint="eastAsia"/>
                                <w:b/>
                                <w:bCs/>
                                <w:i/>
                                <w:iCs/>
                              </w:rPr>
                              <w:t>A5版156頁、巻頭カラー図集８頁。</w:t>
                            </w:r>
                          </w:p>
                          <w:p w14:paraId="24ED4C37" w14:textId="227BC27A" w:rsidR="00A676E8" w:rsidRPr="0045591B" w:rsidRDefault="00A676E8" w:rsidP="00EB2918">
                            <w:pPr>
                              <w:spacing w:line="320" w:lineRule="exact"/>
                              <w:rPr>
                                <w:b/>
                                <w:bCs/>
                                <w:i/>
                                <w:iCs/>
                              </w:rPr>
                            </w:pPr>
                            <w:r w:rsidRPr="0045591B">
                              <w:rPr>
                                <w:rFonts w:hint="eastAsia"/>
                                <w:b/>
                                <w:bCs/>
                                <w:i/>
                                <w:iCs/>
                              </w:rPr>
                              <w:t>出版：東信堂（東京都文京区）</w:t>
                            </w:r>
                          </w:p>
                          <w:p w14:paraId="3ECBDC81" w14:textId="2CED1A21" w:rsidR="00A676E8" w:rsidRPr="0045591B" w:rsidRDefault="00A676E8" w:rsidP="00EB2918">
                            <w:pPr>
                              <w:spacing w:line="320" w:lineRule="exact"/>
                              <w:rPr>
                                <w:b/>
                                <w:bCs/>
                                <w:i/>
                                <w:iCs/>
                              </w:rPr>
                            </w:pPr>
                            <w:r w:rsidRPr="0045591B">
                              <w:rPr>
                                <w:rFonts w:hint="eastAsia"/>
                                <w:b/>
                                <w:bCs/>
                                <w:i/>
                                <w:iCs/>
                              </w:rPr>
                              <w:t>販価</w:t>
                            </w:r>
                            <w:r w:rsidR="00C11E51">
                              <w:rPr>
                                <w:rFonts w:hint="eastAsia"/>
                                <w:b/>
                                <w:bCs/>
                                <w:i/>
                                <w:iCs/>
                              </w:rPr>
                              <w:t>（税込み）</w:t>
                            </w:r>
                            <w:r w:rsidRPr="0045591B">
                              <w:rPr>
                                <w:rFonts w:hint="eastAsia"/>
                                <w:b/>
                                <w:bCs/>
                                <w:i/>
                                <w:iCs/>
                              </w:rPr>
                              <w:t>：2200円</w:t>
                            </w:r>
                          </w:p>
                          <w:p w14:paraId="50324491" w14:textId="142407F8" w:rsidR="00700532" w:rsidRPr="007E2248" w:rsidRDefault="00700532" w:rsidP="00EB2918">
                            <w:pPr>
                              <w:spacing w:line="320" w:lineRule="exact"/>
                              <w:ind w:left="618" w:hangingChars="300" w:hanging="618"/>
                              <w:rPr>
                                <w:i/>
                                <w:iCs/>
                              </w:rPr>
                            </w:pPr>
                            <w:r w:rsidRPr="0045591B">
                              <w:rPr>
                                <w:rFonts w:hint="eastAsia"/>
                                <w:b/>
                                <w:bCs/>
                                <w:i/>
                                <w:iCs/>
                              </w:rPr>
                              <w:t>販売：</w:t>
                            </w:r>
                            <w:r w:rsidR="004D39B0" w:rsidRPr="0045591B">
                              <w:rPr>
                                <w:rFonts w:hint="eastAsia"/>
                                <w:b/>
                                <w:bCs/>
                                <w:i/>
                                <w:iCs/>
                              </w:rPr>
                              <w:t>全国の書店及びW</w:t>
                            </w:r>
                            <w:r w:rsidR="004D39B0" w:rsidRPr="0045591B">
                              <w:rPr>
                                <w:b/>
                                <w:bCs/>
                                <w:i/>
                                <w:iCs/>
                              </w:rPr>
                              <w:t>eb (</w:t>
                            </w:r>
                            <w:r w:rsidR="004D39B0" w:rsidRPr="0045591B">
                              <w:rPr>
                                <w:rFonts w:hint="eastAsia"/>
                                <w:b/>
                                <w:bCs/>
                                <w:i/>
                                <w:iCs/>
                              </w:rPr>
                              <w:t>アマゾン、楽天</w:t>
                            </w:r>
                            <w:r w:rsidR="00952B83" w:rsidRPr="0045591B">
                              <w:rPr>
                                <w:rFonts w:hint="eastAsia"/>
                                <w:b/>
                                <w:bCs/>
                                <w:i/>
                                <w:iCs/>
                              </w:rPr>
                              <w:t>そ</w:t>
                            </w:r>
                            <w:r w:rsidR="001827A0" w:rsidRPr="0045591B">
                              <w:rPr>
                                <w:rFonts w:hint="eastAsia"/>
                                <w:b/>
                                <w:bCs/>
                                <w:i/>
                                <w:iCs/>
                              </w:rPr>
                              <w:t>の他</w:t>
                            </w:r>
                            <w:r w:rsidR="004D39B0" w:rsidRPr="0045591B">
                              <w:rPr>
                                <w:rFonts w:hint="eastAsia"/>
                                <w:b/>
                                <w:bCs/>
                                <w:i/>
                                <w:iCs/>
                              </w:rPr>
                              <w:t>、</w:t>
                            </w:r>
                            <w:r w:rsidR="001827A0" w:rsidRPr="0045591B">
                              <w:rPr>
                                <w:rFonts w:hint="eastAsia"/>
                                <w:b/>
                                <w:bCs/>
                                <w:i/>
                                <w:iCs/>
                              </w:rPr>
                              <w:t>G</w:t>
                            </w:r>
                            <w:r w:rsidR="001827A0" w:rsidRPr="0045591B">
                              <w:rPr>
                                <w:b/>
                                <w:bCs/>
                                <w:i/>
                                <w:iCs/>
                              </w:rPr>
                              <w:t>IGE</w:t>
                            </w:r>
                            <w:r w:rsidR="004D39B0" w:rsidRPr="0045591B">
                              <w:rPr>
                                <w:b/>
                                <w:bCs/>
                                <w:i/>
                                <w:iCs/>
                              </w:rPr>
                              <w:t xml:space="preserve"> </w:t>
                            </w:r>
                            <w:r w:rsidR="00284811">
                              <w:rPr>
                                <w:b/>
                                <w:bCs/>
                                <w:i/>
                                <w:iCs/>
                              </w:rPr>
                              <w:t>:</w:t>
                            </w:r>
                            <w:r w:rsidR="00C11E51">
                              <w:rPr>
                                <w:b/>
                                <w:bCs/>
                                <w:i/>
                                <w:iCs/>
                              </w:rPr>
                              <w:t>gondwana@oregano.ocn.ne.jp</w:t>
                            </w:r>
                            <w:r w:rsidR="004D39B0" w:rsidRPr="007E2248">
                              <w:rPr>
                                <w:rFonts w:hint="eastAsia"/>
                                <w:i/>
                                <w:iCs/>
                              </w:rPr>
                              <w:t>)</w:t>
                            </w:r>
                          </w:p>
                          <w:p w14:paraId="30D6FA58" w14:textId="6E17CDAE" w:rsidR="00A676E8" w:rsidRDefault="003176DA">
                            <w:r>
                              <w:rPr>
                                <w:rFonts w:hint="eastAsia"/>
                                <w:noProof/>
                              </w:rPr>
                              <w:drawing>
                                <wp:inline distT="0" distB="0" distL="0" distR="0" wp14:anchorId="223A7F3A" wp14:editId="3ABB2EF6">
                                  <wp:extent cx="3210647" cy="2232837"/>
                                  <wp:effectExtent l="0" t="0" r="8890" b="0"/>
                                  <wp:docPr id="292949818" name="図 292949818" descr="マッ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411181" name="図 4" descr="マップ&#10;&#10;自動的に生成された説明"/>
                                          <pic:cNvPicPr/>
                                        </pic:nvPicPr>
                                        <pic:blipFill>
                                          <a:blip r:embed="rId7">
                                            <a:extLst>
                                              <a:ext uri="{28A0092B-C50C-407E-A947-70E740481C1C}">
                                                <a14:useLocalDpi xmlns:a14="http://schemas.microsoft.com/office/drawing/2010/main" val="0"/>
                                              </a:ext>
                                            </a:extLst>
                                          </a:blip>
                                          <a:stretch>
                                            <a:fillRect/>
                                          </a:stretch>
                                        </pic:blipFill>
                                        <pic:spPr>
                                          <a:xfrm>
                                            <a:off x="0" y="0"/>
                                            <a:ext cx="3215267" cy="2236050"/>
                                          </a:xfrm>
                                          <a:prstGeom prst="rect">
                                            <a:avLst/>
                                          </a:prstGeom>
                                        </pic:spPr>
                                      </pic:pic>
                                    </a:graphicData>
                                  </a:graphic>
                                </wp:inline>
                              </w:drawing>
                            </w:r>
                          </w:p>
                          <w:p w14:paraId="1C5AFF3A" w14:textId="1C6EF0DC" w:rsidR="00700532" w:rsidRDefault="001827A0" w:rsidP="00952B83">
                            <w:pPr>
                              <w:spacing w:line="180" w:lineRule="exact"/>
                              <w:ind w:firstLineChars="50" w:firstLine="88"/>
                              <w:rPr>
                                <w:b/>
                                <w:bCs/>
                                <w:i/>
                                <w:iCs/>
                                <w:sz w:val="18"/>
                                <w:szCs w:val="18"/>
                              </w:rPr>
                            </w:pPr>
                            <w:r>
                              <w:rPr>
                                <w:rFonts w:hint="eastAsia"/>
                                <w:b/>
                                <w:bCs/>
                                <w:i/>
                                <w:iCs/>
                                <w:sz w:val="18"/>
                                <w:szCs w:val="18"/>
                              </w:rPr>
                              <w:t>巨大大陸実在の証拠：</w:t>
                            </w:r>
                            <w:r w:rsidR="00700532" w:rsidRPr="00700532">
                              <w:rPr>
                                <w:rFonts w:hint="eastAsia"/>
                                <w:b/>
                                <w:bCs/>
                                <w:i/>
                                <w:iCs/>
                                <w:sz w:val="18"/>
                                <w:szCs w:val="18"/>
                              </w:rPr>
                              <w:t>中生代の両生類・爬虫類化石の産出</w:t>
                            </w:r>
                          </w:p>
                          <w:p w14:paraId="7A9737C3" w14:textId="3FA19532" w:rsidR="00EB2918" w:rsidRPr="00700532" w:rsidRDefault="00EB2918" w:rsidP="00EB2918">
                            <w:pPr>
                              <w:spacing w:line="180" w:lineRule="exact"/>
                              <w:ind w:firstLineChars="50" w:firstLine="88"/>
                              <w:jc w:val="center"/>
                              <w:rPr>
                                <w:b/>
                                <w:bCs/>
                                <w:i/>
                                <w:iCs/>
                                <w:sz w:val="18"/>
                                <w:szCs w:val="18"/>
                              </w:rPr>
                            </w:pPr>
                            <w:r>
                              <w:rPr>
                                <w:rFonts w:hint="eastAsia"/>
                                <w:b/>
                                <w:bCs/>
                                <w:i/>
                                <w:iCs/>
                                <w:sz w:val="18"/>
                                <w:szCs w:val="18"/>
                              </w:rPr>
                              <w:t>（本文図14、巻頭カラー図集）</w:t>
                            </w:r>
                          </w:p>
                          <w:p w14:paraId="6B07ACD2" w14:textId="77777777" w:rsidR="00700532" w:rsidRDefault="00700532"/>
                          <w:p w14:paraId="1F933FA0" w14:textId="77777777" w:rsidR="00700532" w:rsidRDefault="00700532"/>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860083D" id="_x0000_t202" coordsize="21600,21600" o:spt="202" path="m,l,21600r21600,l21600,xe">
                <v:stroke joinstyle="miter"/>
                <v:path gradientshapeok="t" o:connecttype="rect"/>
              </v:shapetype>
              <v:shape id="Text Box 2" o:spid="_x0000_s1026" type="#_x0000_t202" style="position:absolute;left:0;text-align:left;margin-left:235.5pt;margin-top:4.75pt;width:267.9pt;height:357.7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" stroked="f">
                <v:textbox inset="5.85pt,.7pt,5.85pt,.7pt">
                  <w:txbxContent>
                    <w:p w14:paraId="640F7CAE" w14:textId="6B7338D2" w:rsidR="00952B83" w:rsidRPr="0045591B" w:rsidRDefault="00952B83" w:rsidP="00EB2918">
                      <w:pPr>
                        <w:spacing w:line="320" w:lineRule="exact"/>
                        <w:ind w:firstLineChars="250" w:firstLine="515"/>
                        <w:rPr>
                          <w:b/>
                          <w:bCs/>
                          <w:i/>
                          <w:iCs/>
                        </w:rPr>
                      </w:pPr>
                      <w:r w:rsidRPr="0045591B">
                        <w:rPr>
                          <w:rFonts w:hint="eastAsia"/>
                          <w:b/>
                          <w:bCs/>
                          <w:i/>
                          <w:iCs/>
                        </w:rPr>
                        <w:t>国際ゴンドワナ研究連合(</w:t>
                      </w:r>
                      <w:r w:rsidRPr="0045591B">
                        <w:rPr>
                          <w:b/>
                          <w:bCs/>
                          <w:i/>
                          <w:iCs/>
                        </w:rPr>
                        <w:t>IAGR)</w:t>
                      </w:r>
                      <w:r w:rsidRPr="0045591B">
                        <w:rPr>
                          <w:rFonts w:hint="eastAsia"/>
                          <w:b/>
                          <w:bCs/>
                          <w:i/>
                          <w:iCs/>
                        </w:rPr>
                        <w:t>名誉会長</w:t>
                      </w:r>
                    </w:p>
                    <w:p w14:paraId="67E45CAA" w14:textId="76408291" w:rsidR="00A36E5E" w:rsidRPr="0045591B" w:rsidRDefault="00A36E5E" w:rsidP="00EB2918">
                      <w:pPr>
                        <w:spacing w:line="320" w:lineRule="exact"/>
                        <w:ind w:firstLineChars="250" w:firstLine="515"/>
                        <w:rPr>
                          <w:b/>
                          <w:bCs/>
                          <w:i/>
                          <w:iCs/>
                        </w:rPr>
                      </w:pPr>
                      <w:r w:rsidRPr="0045591B">
                        <w:rPr>
                          <w:rFonts w:hint="eastAsia"/>
                          <w:b/>
                          <w:bCs/>
                          <w:i/>
                          <w:iCs/>
                        </w:rPr>
                        <w:t>ネパール国立トリブバン大学名誉教授</w:t>
                      </w:r>
                    </w:p>
                    <w:p w14:paraId="74E73E27" w14:textId="3EC3C345" w:rsidR="00A36E5E" w:rsidRPr="0045591B" w:rsidRDefault="00A36E5E" w:rsidP="00EB2918">
                      <w:pPr>
                        <w:spacing w:line="320" w:lineRule="exact"/>
                        <w:ind w:firstLineChars="250" w:firstLine="515"/>
                        <w:rPr>
                          <w:b/>
                          <w:bCs/>
                          <w:i/>
                          <w:iCs/>
                        </w:rPr>
                      </w:pPr>
                      <w:r w:rsidRPr="0045591B">
                        <w:rPr>
                          <w:rFonts w:hint="eastAsia"/>
                          <w:b/>
                          <w:bCs/>
                          <w:i/>
                          <w:iCs/>
                        </w:rPr>
                        <w:t>元大阪市立大学理学部教授</w:t>
                      </w:r>
                    </w:p>
                    <w:p w14:paraId="3DBC36E0" w14:textId="77777777" w:rsidR="00952B83" w:rsidRPr="0045591B" w:rsidRDefault="00952B83" w:rsidP="00EB2918">
                      <w:pPr>
                        <w:spacing w:line="320" w:lineRule="exact"/>
                        <w:ind w:firstLineChars="250" w:firstLine="515"/>
                        <w:rPr>
                          <w:b/>
                          <w:bCs/>
                          <w:i/>
                          <w:iCs/>
                        </w:rPr>
                      </w:pPr>
                    </w:p>
                    <w:p w14:paraId="27012FC1" w14:textId="66484AAA" w:rsidR="00A676E8" w:rsidRPr="0045591B" w:rsidRDefault="00A676E8" w:rsidP="00EB2918">
                      <w:pPr>
                        <w:spacing w:line="320" w:lineRule="exact"/>
                        <w:rPr>
                          <w:b/>
                          <w:bCs/>
                          <w:i/>
                          <w:iCs/>
                        </w:rPr>
                      </w:pPr>
                      <w:r w:rsidRPr="0045591B">
                        <w:rPr>
                          <w:rFonts w:hint="eastAsia"/>
                          <w:b/>
                          <w:bCs/>
                          <w:i/>
                          <w:iCs/>
                        </w:rPr>
                        <w:t>A5版156頁、巻頭カラー図集８頁。</w:t>
                      </w:r>
                    </w:p>
                    <w:p w14:paraId="24ED4C37" w14:textId="227BC27A" w:rsidR="00A676E8" w:rsidRPr="0045591B" w:rsidRDefault="00A676E8" w:rsidP="00EB2918">
                      <w:pPr>
                        <w:spacing w:line="320" w:lineRule="exact"/>
                        <w:rPr>
                          <w:b/>
                          <w:bCs/>
                          <w:i/>
                          <w:iCs/>
                        </w:rPr>
                      </w:pPr>
                      <w:r w:rsidRPr="0045591B">
                        <w:rPr>
                          <w:rFonts w:hint="eastAsia"/>
                          <w:b/>
                          <w:bCs/>
                          <w:i/>
                          <w:iCs/>
                        </w:rPr>
                        <w:t>出版：東信堂（東京都文京区）</w:t>
                      </w:r>
                    </w:p>
                    <w:p w14:paraId="3ECBDC81" w14:textId="2CED1A21" w:rsidR="00A676E8" w:rsidRPr="0045591B" w:rsidRDefault="00A676E8" w:rsidP="00EB2918">
                      <w:pPr>
                        <w:spacing w:line="320" w:lineRule="exact"/>
                        <w:rPr>
                          <w:b/>
                          <w:bCs/>
                          <w:i/>
                          <w:iCs/>
                        </w:rPr>
                      </w:pPr>
                      <w:r w:rsidRPr="0045591B">
                        <w:rPr>
                          <w:rFonts w:hint="eastAsia"/>
                          <w:b/>
                          <w:bCs/>
                          <w:i/>
                          <w:iCs/>
                        </w:rPr>
                        <w:t>販価</w:t>
                      </w:r>
                      <w:r w:rsidR="00C11E51">
                        <w:rPr>
                          <w:rFonts w:hint="eastAsia"/>
                          <w:b/>
                          <w:bCs/>
                          <w:i/>
                          <w:iCs/>
                        </w:rPr>
                        <w:t>（税込み）</w:t>
                      </w:r>
                      <w:r w:rsidRPr="0045591B">
                        <w:rPr>
                          <w:rFonts w:hint="eastAsia"/>
                          <w:b/>
                          <w:bCs/>
                          <w:i/>
                          <w:iCs/>
                        </w:rPr>
                        <w:t>：2200円</w:t>
                      </w:r>
                    </w:p>
                    <w:p w14:paraId="50324491" w14:textId="142407F8" w:rsidR="00700532" w:rsidRPr="007E2248" w:rsidRDefault="00700532" w:rsidP="00EB2918">
                      <w:pPr>
                        <w:spacing w:line="320" w:lineRule="exact"/>
                        <w:ind w:left="618" w:hangingChars="300" w:hanging="618"/>
                        <w:rPr>
                          <w:i/>
                          <w:iCs/>
                        </w:rPr>
                      </w:pPr>
                      <w:r w:rsidRPr="0045591B">
                        <w:rPr>
                          <w:rFonts w:hint="eastAsia"/>
                          <w:b/>
                          <w:bCs/>
                          <w:i/>
                          <w:iCs/>
                        </w:rPr>
                        <w:t>販売：</w:t>
                      </w:r>
                      <w:r w:rsidR="004D39B0" w:rsidRPr="0045591B">
                        <w:rPr>
                          <w:rFonts w:hint="eastAsia"/>
                          <w:b/>
                          <w:bCs/>
                          <w:i/>
                          <w:iCs/>
                        </w:rPr>
                        <w:t>全国の書店及びW</w:t>
                      </w:r>
                      <w:r w:rsidR="004D39B0" w:rsidRPr="0045591B">
                        <w:rPr>
                          <w:b/>
                          <w:bCs/>
                          <w:i/>
                          <w:iCs/>
                        </w:rPr>
                        <w:t>eb (</w:t>
                      </w:r>
                      <w:r w:rsidR="004D39B0" w:rsidRPr="0045591B">
                        <w:rPr>
                          <w:rFonts w:hint="eastAsia"/>
                          <w:b/>
                          <w:bCs/>
                          <w:i/>
                          <w:iCs/>
                        </w:rPr>
                        <w:t>アマゾン、楽天</w:t>
                      </w:r>
                      <w:r w:rsidR="00952B83" w:rsidRPr="0045591B">
                        <w:rPr>
                          <w:rFonts w:hint="eastAsia"/>
                          <w:b/>
                          <w:bCs/>
                          <w:i/>
                          <w:iCs/>
                        </w:rPr>
                        <w:t>そ</w:t>
                      </w:r>
                      <w:r w:rsidR="001827A0" w:rsidRPr="0045591B">
                        <w:rPr>
                          <w:rFonts w:hint="eastAsia"/>
                          <w:b/>
                          <w:bCs/>
                          <w:i/>
                          <w:iCs/>
                        </w:rPr>
                        <w:t>の他</w:t>
                      </w:r>
                      <w:r w:rsidR="004D39B0" w:rsidRPr="0045591B">
                        <w:rPr>
                          <w:rFonts w:hint="eastAsia"/>
                          <w:b/>
                          <w:bCs/>
                          <w:i/>
                          <w:iCs/>
                        </w:rPr>
                        <w:t>、</w:t>
                      </w:r>
                      <w:r w:rsidR="001827A0" w:rsidRPr="0045591B">
                        <w:rPr>
                          <w:rFonts w:hint="eastAsia"/>
                          <w:b/>
                          <w:bCs/>
                          <w:i/>
                          <w:iCs/>
                        </w:rPr>
                        <w:t>G</w:t>
                      </w:r>
                      <w:r w:rsidR="001827A0" w:rsidRPr="0045591B">
                        <w:rPr>
                          <w:b/>
                          <w:bCs/>
                          <w:i/>
                          <w:iCs/>
                        </w:rPr>
                        <w:t>IGE</w:t>
                      </w:r>
                      <w:r w:rsidR="004D39B0" w:rsidRPr="0045591B">
                        <w:rPr>
                          <w:b/>
                          <w:bCs/>
                          <w:i/>
                          <w:iCs/>
                        </w:rPr>
                        <w:t xml:space="preserve"> </w:t>
                      </w:r>
                      <w:r w:rsidR="00284811">
                        <w:rPr>
                          <w:b/>
                          <w:bCs/>
                          <w:i/>
                          <w:iCs/>
                        </w:rPr>
                        <w:t>:</w:t>
                      </w:r>
                      <w:r w:rsidR="00C11E51">
                        <w:rPr>
                          <w:b/>
                          <w:bCs/>
                          <w:i/>
                          <w:iCs/>
                        </w:rPr>
                        <w:t>gondwana@oregano.ocn.ne.jp</w:t>
                      </w:r>
                      <w:r w:rsidR="004D39B0" w:rsidRPr="007E2248">
                        <w:rPr>
                          <w:rFonts w:hint="eastAsia"/>
                          <w:i/>
                          <w:iCs/>
                        </w:rPr>
                        <w:t>)</w:t>
                      </w:r>
                    </w:p>
                    <w:p w14:paraId="30D6FA58" w14:textId="6E17CDAE" w:rsidR="00A676E8" w:rsidRDefault="003176DA">
                      <w:r>
                        <w:rPr>
                          <w:rFonts w:hint="eastAsia"/>
                          <w:noProof/>
                        </w:rPr>
                        <w:drawing>
                          <wp:inline distT="0" distB="0" distL="0" distR="0" wp14:anchorId="223A7F3A" wp14:editId="3ABB2EF6">
                            <wp:extent cx="3210647" cy="2232837"/>
                            <wp:effectExtent l="0" t="0" r="8890" b="0"/>
                            <wp:docPr id="292949818" name="図 292949818" descr="マッ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411181" name="図 4" descr="マップ&#10;&#10;自動的に生成された説明"/>
                                    <pic:cNvPicPr/>
                                  </pic:nvPicPr>
                                  <pic:blipFill>
                                    <a:blip r:embed="rId7">
                                      <a:extLst>
                                        <a:ext uri="{28A0092B-C50C-407E-A947-70E740481C1C}">
                                          <a14:useLocalDpi xmlns:a14="http://schemas.microsoft.com/office/drawing/2010/main" val="0"/>
                                        </a:ext>
                                      </a:extLst>
                                    </a:blip>
                                    <a:stretch>
                                      <a:fillRect/>
                                    </a:stretch>
                                  </pic:blipFill>
                                  <pic:spPr>
                                    <a:xfrm>
                                      <a:off x="0" y="0"/>
                                      <a:ext cx="3215267" cy="2236050"/>
                                    </a:xfrm>
                                    <a:prstGeom prst="rect">
                                      <a:avLst/>
                                    </a:prstGeom>
                                  </pic:spPr>
                                </pic:pic>
                              </a:graphicData>
                            </a:graphic>
                          </wp:inline>
                        </w:drawing>
                      </w:r>
                    </w:p>
                    <w:p w14:paraId="1C5AFF3A" w14:textId="1C6EF0DC" w:rsidR="00700532" w:rsidRDefault="001827A0" w:rsidP="00952B83">
                      <w:pPr>
                        <w:spacing w:line="180" w:lineRule="exact"/>
                        <w:ind w:firstLineChars="50" w:firstLine="88"/>
                        <w:rPr>
                          <w:b/>
                          <w:bCs/>
                          <w:i/>
                          <w:iCs/>
                          <w:sz w:val="18"/>
                          <w:szCs w:val="18"/>
                        </w:rPr>
                      </w:pPr>
                      <w:r>
                        <w:rPr>
                          <w:rFonts w:hint="eastAsia"/>
                          <w:b/>
                          <w:bCs/>
                          <w:i/>
                          <w:iCs/>
                          <w:sz w:val="18"/>
                          <w:szCs w:val="18"/>
                        </w:rPr>
                        <w:t>巨大大陸実在の証拠：</w:t>
                      </w:r>
                      <w:r w:rsidR="00700532" w:rsidRPr="00700532">
                        <w:rPr>
                          <w:rFonts w:hint="eastAsia"/>
                          <w:b/>
                          <w:bCs/>
                          <w:i/>
                          <w:iCs/>
                          <w:sz w:val="18"/>
                          <w:szCs w:val="18"/>
                        </w:rPr>
                        <w:t>中生代の両生類・爬虫類化石の産出</w:t>
                      </w:r>
                    </w:p>
                    <w:p w14:paraId="7A9737C3" w14:textId="3FA19532" w:rsidR="00EB2918" w:rsidRPr="00700532" w:rsidRDefault="00EB2918" w:rsidP="00EB2918">
                      <w:pPr>
                        <w:spacing w:line="180" w:lineRule="exact"/>
                        <w:ind w:firstLineChars="50" w:firstLine="88"/>
                        <w:jc w:val="center"/>
                        <w:rPr>
                          <w:b/>
                          <w:bCs/>
                          <w:i/>
                          <w:iCs/>
                          <w:sz w:val="18"/>
                          <w:szCs w:val="18"/>
                        </w:rPr>
                      </w:pPr>
                      <w:r>
                        <w:rPr>
                          <w:rFonts w:hint="eastAsia"/>
                          <w:b/>
                          <w:bCs/>
                          <w:i/>
                          <w:iCs/>
                          <w:sz w:val="18"/>
                          <w:szCs w:val="18"/>
                        </w:rPr>
                        <w:t>（本文図14、巻頭カラー図集）</w:t>
                      </w:r>
                    </w:p>
                    <w:p w14:paraId="6B07ACD2" w14:textId="77777777" w:rsidR="00700532" w:rsidRDefault="00700532"/>
                    <w:p w14:paraId="1F933FA0" w14:textId="77777777" w:rsidR="00700532" w:rsidRDefault="00700532"/>
                  </w:txbxContent>
                </v:textbox>
              </v:shape>
            </w:pict>
          </mc:Fallback>
        </mc:AlternateContent>
      </w:r>
      <w:r w:rsidR="000611C8" w:rsidRPr="000611C8">
        <w:rPr>
          <w:rFonts w:ascii="ＭＳ 明朝" w:eastAsia="ＭＳ 明朝" w:hAnsi="ＭＳ 明朝"/>
          <w:sz w:val="24"/>
          <w:szCs w:val="24"/>
        </w:rPr>
        <w:t xml:space="preserve"> </w:t>
      </w:r>
      <w:r w:rsidR="00700532">
        <w:rPr>
          <w:rFonts w:ascii="ＭＳ 明朝" w:eastAsia="ＭＳ 明朝" w:hAnsi="ＭＳ 明朝" w:hint="eastAsia"/>
          <w:b/>
          <w:bCs/>
          <w:i/>
          <w:iCs/>
          <w:sz w:val="18"/>
          <w:szCs w:val="18"/>
        </w:rPr>
        <w:t>過去～</w:t>
      </w:r>
      <w:r w:rsidR="00700532" w:rsidRPr="00700532">
        <w:rPr>
          <w:rFonts w:ascii="ＭＳ 明朝" w:eastAsia="ＭＳ 明朝" w:hAnsi="ＭＳ 明朝" w:hint="eastAsia"/>
          <w:b/>
          <w:bCs/>
          <w:i/>
          <w:iCs/>
          <w:sz w:val="18"/>
          <w:szCs w:val="18"/>
        </w:rPr>
        <w:t>現在の大陸分布変遷</w:t>
      </w:r>
    </w:p>
    <w:p w14:paraId="296469CD" w14:textId="77777777" w:rsidR="00952B83" w:rsidRPr="007312EE" w:rsidRDefault="00952B83" w:rsidP="00A676E8">
      <w:pPr>
        <w:rPr>
          <w:rFonts w:ascii="ＭＳ 明朝" w:eastAsia="ＭＳ 明朝" w:hAnsi="ＭＳ 明朝"/>
          <w:sz w:val="24"/>
          <w:szCs w:val="24"/>
        </w:rPr>
      </w:pPr>
    </w:p>
    <w:p w14:paraId="6833DDE8" w14:textId="77777777" w:rsidR="00952B83" w:rsidRDefault="00952B83" w:rsidP="00A676E8">
      <w:pPr>
        <w:rPr>
          <w:rFonts w:ascii="ＭＳ 明朝" w:eastAsia="ＭＳ 明朝" w:hAnsi="ＭＳ 明朝"/>
          <w:sz w:val="24"/>
          <w:szCs w:val="24"/>
        </w:rPr>
      </w:pPr>
    </w:p>
    <w:p w14:paraId="0EFD7089" w14:textId="77777777" w:rsidR="00952B83" w:rsidRDefault="00952B83" w:rsidP="00A676E8">
      <w:pPr>
        <w:rPr>
          <w:rFonts w:ascii="ＭＳ 明朝" w:eastAsia="ＭＳ 明朝" w:hAnsi="ＭＳ 明朝"/>
          <w:sz w:val="24"/>
          <w:szCs w:val="24"/>
        </w:rPr>
      </w:pPr>
    </w:p>
    <w:p w14:paraId="5552A4A9" w14:textId="77777777" w:rsidR="00952B83" w:rsidRDefault="00952B83" w:rsidP="00A676E8">
      <w:pPr>
        <w:rPr>
          <w:rFonts w:ascii="ＭＳ 明朝" w:eastAsia="ＭＳ 明朝" w:hAnsi="ＭＳ 明朝"/>
          <w:sz w:val="24"/>
          <w:szCs w:val="24"/>
        </w:rPr>
      </w:pPr>
    </w:p>
    <w:p w14:paraId="02DA86F8" w14:textId="77777777" w:rsidR="00952B83" w:rsidRDefault="00952B83" w:rsidP="00A676E8">
      <w:pPr>
        <w:rPr>
          <w:rFonts w:ascii="ＭＳ 明朝" w:eastAsia="ＭＳ 明朝" w:hAnsi="ＭＳ 明朝"/>
          <w:sz w:val="24"/>
          <w:szCs w:val="24"/>
        </w:rPr>
      </w:pPr>
    </w:p>
    <w:p w14:paraId="6E9DBC93" w14:textId="77777777" w:rsidR="00952B83" w:rsidRPr="00284811" w:rsidRDefault="00952B83" w:rsidP="00A676E8">
      <w:pPr>
        <w:rPr>
          <w:rFonts w:ascii="ＭＳ 明朝" w:eastAsia="ＭＳ 明朝" w:hAnsi="ＭＳ 明朝"/>
          <w:sz w:val="24"/>
          <w:szCs w:val="24"/>
        </w:rPr>
      </w:pPr>
    </w:p>
    <w:p w14:paraId="39502CB8" w14:textId="77777777" w:rsidR="00952B83" w:rsidRDefault="00952B83" w:rsidP="00A676E8">
      <w:pPr>
        <w:rPr>
          <w:rFonts w:ascii="ＭＳ 明朝" w:eastAsia="ＭＳ 明朝" w:hAnsi="ＭＳ 明朝"/>
          <w:sz w:val="24"/>
          <w:szCs w:val="24"/>
        </w:rPr>
      </w:pPr>
    </w:p>
    <w:p w14:paraId="79A69D46" w14:textId="77777777" w:rsidR="00952B83" w:rsidRDefault="00952B83" w:rsidP="00A676E8">
      <w:pPr>
        <w:rPr>
          <w:rFonts w:ascii="ＭＳ 明朝" w:eastAsia="ＭＳ 明朝" w:hAnsi="ＭＳ 明朝"/>
          <w:sz w:val="24"/>
          <w:szCs w:val="24"/>
        </w:rPr>
      </w:pPr>
    </w:p>
    <w:p w14:paraId="17632D1F" w14:textId="77777777" w:rsidR="00952B83" w:rsidRDefault="00952B83" w:rsidP="00A676E8">
      <w:pPr>
        <w:rPr>
          <w:rFonts w:ascii="ＭＳ 明朝" w:eastAsia="ＭＳ 明朝" w:hAnsi="ＭＳ 明朝"/>
          <w:sz w:val="24"/>
          <w:szCs w:val="24"/>
        </w:rPr>
      </w:pPr>
    </w:p>
    <w:p w14:paraId="2E4C726D" w14:textId="77777777" w:rsidR="00952B83" w:rsidRDefault="00952B83" w:rsidP="00A676E8">
      <w:pPr>
        <w:rPr>
          <w:rFonts w:ascii="ＭＳ 明朝" w:eastAsia="ＭＳ 明朝" w:hAnsi="ＭＳ 明朝"/>
          <w:sz w:val="24"/>
          <w:szCs w:val="24"/>
        </w:rPr>
      </w:pPr>
    </w:p>
    <w:p w14:paraId="1DF03CC1" w14:textId="77777777" w:rsidR="00952B83" w:rsidRDefault="00952B83" w:rsidP="00A676E8">
      <w:pPr>
        <w:rPr>
          <w:rFonts w:ascii="ＭＳ 明朝" w:eastAsia="ＭＳ 明朝" w:hAnsi="ＭＳ 明朝"/>
          <w:sz w:val="24"/>
          <w:szCs w:val="24"/>
        </w:rPr>
      </w:pPr>
    </w:p>
    <w:p w14:paraId="4CC3C39E" w14:textId="77777777" w:rsidR="00952B83" w:rsidRDefault="00952B83" w:rsidP="00A676E8">
      <w:pPr>
        <w:rPr>
          <w:rFonts w:ascii="ＭＳ 明朝" w:eastAsia="ＭＳ 明朝" w:hAnsi="ＭＳ 明朝"/>
          <w:sz w:val="24"/>
          <w:szCs w:val="24"/>
        </w:rPr>
      </w:pPr>
    </w:p>
    <w:p w14:paraId="2C388588" w14:textId="77777777" w:rsidR="00952B83" w:rsidRDefault="00952B83" w:rsidP="00A676E8">
      <w:pPr>
        <w:rPr>
          <w:rFonts w:ascii="ＭＳ 明朝" w:eastAsia="ＭＳ 明朝" w:hAnsi="ＭＳ 明朝"/>
          <w:sz w:val="24"/>
          <w:szCs w:val="24"/>
        </w:rPr>
      </w:pPr>
    </w:p>
    <w:p w14:paraId="051E809F" w14:textId="4DF2735D" w:rsidR="00952B83" w:rsidRDefault="00952B83" w:rsidP="00A676E8">
      <w:pPr>
        <w:rPr>
          <w:rFonts w:ascii="ＭＳ 明朝" w:eastAsia="ＭＳ 明朝" w:hAnsi="ＭＳ 明朝"/>
          <w:sz w:val="24"/>
          <w:szCs w:val="24"/>
        </w:rPr>
      </w:pPr>
    </w:p>
    <w:p w14:paraId="6E87063D" w14:textId="77777777" w:rsidR="00F62A65" w:rsidRDefault="00F62A65" w:rsidP="00A676E8">
      <w:pPr>
        <w:rPr>
          <w:rFonts w:ascii="ＭＳ 明朝" w:eastAsia="ＭＳ 明朝" w:hAnsi="ＭＳ 明朝"/>
          <w:sz w:val="24"/>
          <w:szCs w:val="24"/>
        </w:rPr>
      </w:pPr>
    </w:p>
    <w:p w14:paraId="2ACA8429" w14:textId="77777777" w:rsidR="00F62A65" w:rsidRDefault="00F62A65" w:rsidP="00A676E8">
      <w:pPr>
        <w:rPr>
          <w:rFonts w:ascii="ＭＳ 明朝" w:eastAsia="ＭＳ 明朝" w:hAnsi="ＭＳ 明朝"/>
          <w:sz w:val="24"/>
          <w:szCs w:val="24"/>
        </w:rPr>
      </w:pPr>
    </w:p>
    <w:p w14:paraId="5861A8B0" w14:textId="77777777" w:rsidR="00F62A65" w:rsidRDefault="00F62A65" w:rsidP="00A676E8">
      <w:pPr>
        <w:rPr>
          <w:rFonts w:ascii="ＭＳ 明朝" w:eastAsia="ＭＳ 明朝" w:hAnsi="ＭＳ 明朝"/>
          <w:sz w:val="24"/>
          <w:szCs w:val="24"/>
        </w:rPr>
      </w:pPr>
    </w:p>
    <w:p w14:paraId="218995F9" w14:textId="77777777" w:rsidR="00F62A65" w:rsidRDefault="00F62A65" w:rsidP="00A676E8">
      <w:pPr>
        <w:rPr>
          <w:rFonts w:ascii="ＭＳ 明朝" w:eastAsia="ＭＳ 明朝" w:hAnsi="ＭＳ 明朝"/>
          <w:sz w:val="24"/>
          <w:szCs w:val="24"/>
        </w:rPr>
      </w:pPr>
    </w:p>
    <w:p w14:paraId="6E0A2F82" w14:textId="3D84D686" w:rsidR="00952B83" w:rsidRPr="007E2248" w:rsidRDefault="00952B83" w:rsidP="007E2248">
      <w:pPr>
        <w:ind w:firstLineChars="250" w:firstLine="452"/>
        <w:rPr>
          <w:rFonts w:ascii="ＭＳ 明朝" w:eastAsia="ＭＳ 明朝" w:hAnsi="ＭＳ 明朝"/>
          <w:b/>
          <w:bCs/>
          <w:i/>
          <w:iCs/>
          <w:sz w:val="18"/>
          <w:szCs w:val="18"/>
        </w:rPr>
      </w:pPr>
      <w:r w:rsidRPr="007E2248">
        <w:rPr>
          <w:rFonts w:ascii="ＭＳ 明朝" w:eastAsia="ＭＳ 明朝" w:hAnsi="ＭＳ 明朝" w:hint="eastAsia"/>
          <w:b/>
          <w:bCs/>
          <w:i/>
          <w:iCs/>
          <w:sz w:val="18"/>
          <w:szCs w:val="18"/>
        </w:rPr>
        <w:t>本書の表紙、過去～現在の大陸分布変遷</w:t>
      </w:r>
    </w:p>
    <w:sectPr w:rsidR="00952B83" w:rsidRPr="007E2248" w:rsidSect="001C44E8">
      <w:pgSz w:w="11906" w:h="16838" w:code="9"/>
      <w:pgMar w:top="1440" w:right="1080" w:bottom="1440" w:left="1080" w:header="0" w:footer="397"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3C00C6" w14:textId="77777777" w:rsidR="00492987" w:rsidRDefault="00492987" w:rsidP="003176DA">
      <w:r>
        <w:separator/>
      </w:r>
    </w:p>
  </w:endnote>
  <w:endnote w:type="continuationSeparator" w:id="0">
    <w:p w14:paraId="2C4EC112" w14:textId="77777777" w:rsidR="00492987" w:rsidRDefault="00492987" w:rsidP="003176D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HGP創英ﾌﾟﾚｾﾞﾝｽEB">
    <w:panose1 w:val="02020800000000000000"/>
    <w:charset w:val="80"/>
    <w:family w:val="roman"/>
    <w:pitch w:val="variable"/>
    <w:sig w:usb0="80000281" w:usb1="28C76CF8" w:usb2="00000010" w:usb3="00000000" w:csb0="00020000" w:csb1="00000000"/>
  </w:font>
  <w:font w:name="ＭＳ 明朝">
    <w:altName w:val="MS Mincho"/>
    <w:panose1 w:val="02020609040205080304"/>
    <w:charset w:val="80"/>
    <w:family w:val="roman"/>
    <w:pitch w:val="fixed"/>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9E6EC9" w14:textId="77777777" w:rsidR="00492987" w:rsidRDefault="00492987" w:rsidP="003176DA">
      <w:r>
        <w:separator/>
      </w:r>
    </w:p>
  </w:footnote>
  <w:footnote w:type="continuationSeparator" w:id="0">
    <w:p w14:paraId="0BEF42B3" w14:textId="77777777" w:rsidR="00492987" w:rsidRDefault="00492987" w:rsidP="003176D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100"/>
  <w:bordersDoNotSurroundHeader/>
  <w:bordersDoNotSurroundFooter/>
  <w:proofState w:spelling="clean" w:grammar="dirty"/>
  <w:defaultTabStop w:val="840"/>
  <w:drawingGridHorizontalSpacing w:val="105"/>
  <w:displayHorizontalDrawingGridEvery w:val="2"/>
  <w:displayVerticalDrawingGridEvery w:val="2"/>
  <w:characterSpacingControl w:val="doNotCompress"/>
  <w:savePreviewPicture/>
  <w:hdrShapeDefaults>
    <o:shapedefaults v:ext="edit" spidmax="2050">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44E8"/>
    <w:rsid w:val="0000249D"/>
    <w:rsid w:val="00025B10"/>
    <w:rsid w:val="00032186"/>
    <w:rsid w:val="000404F4"/>
    <w:rsid w:val="00051FEA"/>
    <w:rsid w:val="000607D4"/>
    <w:rsid w:val="000611C8"/>
    <w:rsid w:val="00071DC2"/>
    <w:rsid w:val="00080C68"/>
    <w:rsid w:val="0009501C"/>
    <w:rsid w:val="000A2AC8"/>
    <w:rsid w:val="000B0E30"/>
    <w:rsid w:val="000B5638"/>
    <w:rsid w:val="000B712C"/>
    <w:rsid w:val="000C6B9D"/>
    <w:rsid w:val="000D23A1"/>
    <w:rsid w:val="000D3CF8"/>
    <w:rsid w:val="000D5238"/>
    <w:rsid w:val="000E060C"/>
    <w:rsid w:val="000E4173"/>
    <w:rsid w:val="000F557D"/>
    <w:rsid w:val="000F6B33"/>
    <w:rsid w:val="00110943"/>
    <w:rsid w:val="00122DB4"/>
    <w:rsid w:val="00123415"/>
    <w:rsid w:val="00130624"/>
    <w:rsid w:val="00134BC6"/>
    <w:rsid w:val="00135AE8"/>
    <w:rsid w:val="00137BB5"/>
    <w:rsid w:val="00140D9F"/>
    <w:rsid w:val="001479E9"/>
    <w:rsid w:val="001547EB"/>
    <w:rsid w:val="00156A44"/>
    <w:rsid w:val="00163732"/>
    <w:rsid w:val="00164F22"/>
    <w:rsid w:val="001705B5"/>
    <w:rsid w:val="00170F30"/>
    <w:rsid w:val="00174508"/>
    <w:rsid w:val="00175ADF"/>
    <w:rsid w:val="001827A0"/>
    <w:rsid w:val="0018377A"/>
    <w:rsid w:val="00183C74"/>
    <w:rsid w:val="00184A16"/>
    <w:rsid w:val="00192492"/>
    <w:rsid w:val="00196A6C"/>
    <w:rsid w:val="001B6751"/>
    <w:rsid w:val="001B6868"/>
    <w:rsid w:val="001C44E8"/>
    <w:rsid w:val="001C69DC"/>
    <w:rsid w:val="001D7C6C"/>
    <w:rsid w:val="001E618D"/>
    <w:rsid w:val="001E7512"/>
    <w:rsid w:val="001F382B"/>
    <w:rsid w:val="001F46D2"/>
    <w:rsid w:val="001F4A5D"/>
    <w:rsid w:val="001F790D"/>
    <w:rsid w:val="0021144E"/>
    <w:rsid w:val="00214EF0"/>
    <w:rsid w:val="002215D1"/>
    <w:rsid w:val="00233FC3"/>
    <w:rsid w:val="00237807"/>
    <w:rsid w:val="00244846"/>
    <w:rsid w:val="00245DAA"/>
    <w:rsid w:val="002555D2"/>
    <w:rsid w:val="00260D11"/>
    <w:rsid w:val="002710FA"/>
    <w:rsid w:val="0027276D"/>
    <w:rsid w:val="00275780"/>
    <w:rsid w:val="002802D5"/>
    <w:rsid w:val="00284811"/>
    <w:rsid w:val="002A02F4"/>
    <w:rsid w:val="002F4C7F"/>
    <w:rsid w:val="00314621"/>
    <w:rsid w:val="0031706E"/>
    <w:rsid w:val="003176DA"/>
    <w:rsid w:val="00320941"/>
    <w:rsid w:val="00320A03"/>
    <w:rsid w:val="003330B3"/>
    <w:rsid w:val="00334756"/>
    <w:rsid w:val="00341A90"/>
    <w:rsid w:val="0034749C"/>
    <w:rsid w:val="00354228"/>
    <w:rsid w:val="00363AB0"/>
    <w:rsid w:val="00365858"/>
    <w:rsid w:val="00380FCA"/>
    <w:rsid w:val="00384EDD"/>
    <w:rsid w:val="0039462B"/>
    <w:rsid w:val="003A4BF9"/>
    <w:rsid w:val="003A769D"/>
    <w:rsid w:val="003B552F"/>
    <w:rsid w:val="003B56AE"/>
    <w:rsid w:val="003C5AAD"/>
    <w:rsid w:val="003D14D3"/>
    <w:rsid w:val="003D4866"/>
    <w:rsid w:val="003D7859"/>
    <w:rsid w:val="003E2946"/>
    <w:rsid w:val="003E2E62"/>
    <w:rsid w:val="003F3907"/>
    <w:rsid w:val="00400930"/>
    <w:rsid w:val="00431372"/>
    <w:rsid w:val="0043760F"/>
    <w:rsid w:val="004403F4"/>
    <w:rsid w:val="004462A2"/>
    <w:rsid w:val="00450EBC"/>
    <w:rsid w:val="0045215C"/>
    <w:rsid w:val="0045591B"/>
    <w:rsid w:val="004608EB"/>
    <w:rsid w:val="00461AFD"/>
    <w:rsid w:val="00467274"/>
    <w:rsid w:val="00480A99"/>
    <w:rsid w:val="00484389"/>
    <w:rsid w:val="00485F9D"/>
    <w:rsid w:val="00486703"/>
    <w:rsid w:val="00492987"/>
    <w:rsid w:val="004933C1"/>
    <w:rsid w:val="00496867"/>
    <w:rsid w:val="004A351A"/>
    <w:rsid w:val="004A3AA0"/>
    <w:rsid w:val="004A3F86"/>
    <w:rsid w:val="004A7550"/>
    <w:rsid w:val="004B5BC7"/>
    <w:rsid w:val="004B7DA9"/>
    <w:rsid w:val="004D39B0"/>
    <w:rsid w:val="004D471F"/>
    <w:rsid w:val="004F08F1"/>
    <w:rsid w:val="004F0B36"/>
    <w:rsid w:val="004F3F78"/>
    <w:rsid w:val="005134FD"/>
    <w:rsid w:val="005238DE"/>
    <w:rsid w:val="00534B72"/>
    <w:rsid w:val="005361EE"/>
    <w:rsid w:val="00546B33"/>
    <w:rsid w:val="00547967"/>
    <w:rsid w:val="005556B4"/>
    <w:rsid w:val="00560A0C"/>
    <w:rsid w:val="00566CEE"/>
    <w:rsid w:val="00567EF1"/>
    <w:rsid w:val="0057426E"/>
    <w:rsid w:val="00584FBB"/>
    <w:rsid w:val="00595EB0"/>
    <w:rsid w:val="005A01DA"/>
    <w:rsid w:val="005A7558"/>
    <w:rsid w:val="005B3649"/>
    <w:rsid w:val="005B3C38"/>
    <w:rsid w:val="005C5305"/>
    <w:rsid w:val="005D30EC"/>
    <w:rsid w:val="005D5D9A"/>
    <w:rsid w:val="005D6D45"/>
    <w:rsid w:val="005E596A"/>
    <w:rsid w:val="006000F3"/>
    <w:rsid w:val="00603669"/>
    <w:rsid w:val="006103E2"/>
    <w:rsid w:val="00617B4C"/>
    <w:rsid w:val="00625496"/>
    <w:rsid w:val="00626EA7"/>
    <w:rsid w:val="00635AC6"/>
    <w:rsid w:val="006420CA"/>
    <w:rsid w:val="00642479"/>
    <w:rsid w:val="006506F0"/>
    <w:rsid w:val="00652BBC"/>
    <w:rsid w:val="0065692E"/>
    <w:rsid w:val="006574F9"/>
    <w:rsid w:val="00662441"/>
    <w:rsid w:val="0066639B"/>
    <w:rsid w:val="00667DB1"/>
    <w:rsid w:val="006748A3"/>
    <w:rsid w:val="006976F8"/>
    <w:rsid w:val="00697F5A"/>
    <w:rsid w:val="006C3573"/>
    <w:rsid w:val="00700532"/>
    <w:rsid w:val="00702C62"/>
    <w:rsid w:val="007059F7"/>
    <w:rsid w:val="00705A61"/>
    <w:rsid w:val="00706297"/>
    <w:rsid w:val="0071163A"/>
    <w:rsid w:val="0071224C"/>
    <w:rsid w:val="007130DA"/>
    <w:rsid w:val="00713A1F"/>
    <w:rsid w:val="00713E64"/>
    <w:rsid w:val="00714881"/>
    <w:rsid w:val="00716AF0"/>
    <w:rsid w:val="00723A3D"/>
    <w:rsid w:val="007312EE"/>
    <w:rsid w:val="00733A66"/>
    <w:rsid w:val="00735821"/>
    <w:rsid w:val="007377FA"/>
    <w:rsid w:val="007455F1"/>
    <w:rsid w:val="00747FA0"/>
    <w:rsid w:val="007627EA"/>
    <w:rsid w:val="00762BD0"/>
    <w:rsid w:val="007674A7"/>
    <w:rsid w:val="00780DE8"/>
    <w:rsid w:val="00784480"/>
    <w:rsid w:val="007867D5"/>
    <w:rsid w:val="00797853"/>
    <w:rsid w:val="007A3486"/>
    <w:rsid w:val="007A7A18"/>
    <w:rsid w:val="007C05C4"/>
    <w:rsid w:val="007E1F78"/>
    <w:rsid w:val="007E2248"/>
    <w:rsid w:val="007E63B6"/>
    <w:rsid w:val="007F60F0"/>
    <w:rsid w:val="0080392A"/>
    <w:rsid w:val="00810D1D"/>
    <w:rsid w:val="00816283"/>
    <w:rsid w:val="00837BE6"/>
    <w:rsid w:val="00840698"/>
    <w:rsid w:val="00842F08"/>
    <w:rsid w:val="00847AC6"/>
    <w:rsid w:val="00856FAD"/>
    <w:rsid w:val="008705C8"/>
    <w:rsid w:val="0088739A"/>
    <w:rsid w:val="00890B72"/>
    <w:rsid w:val="00896224"/>
    <w:rsid w:val="008A1164"/>
    <w:rsid w:val="008A3932"/>
    <w:rsid w:val="008A52D7"/>
    <w:rsid w:val="008B5B68"/>
    <w:rsid w:val="008D0A2A"/>
    <w:rsid w:val="008E5BD5"/>
    <w:rsid w:val="0090392D"/>
    <w:rsid w:val="00903CC5"/>
    <w:rsid w:val="009041E9"/>
    <w:rsid w:val="00905583"/>
    <w:rsid w:val="00905874"/>
    <w:rsid w:val="00906FF7"/>
    <w:rsid w:val="00916911"/>
    <w:rsid w:val="009175BE"/>
    <w:rsid w:val="00925D91"/>
    <w:rsid w:val="009325E8"/>
    <w:rsid w:val="00937C3B"/>
    <w:rsid w:val="00940F95"/>
    <w:rsid w:val="00952B83"/>
    <w:rsid w:val="00957BAB"/>
    <w:rsid w:val="0096177E"/>
    <w:rsid w:val="00961B56"/>
    <w:rsid w:val="00965BA5"/>
    <w:rsid w:val="00971470"/>
    <w:rsid w:val="0097502C"/>
    <w:rsid w:val="00976C69"/>
    <w:rsid w:val="0098059C"/>
    <w:rsid w:val="009816AA"/>
    <w:rsid w:val="00995911"/>
    <w:rsid w:val="00996CAE"/>
    <w:rsid w:val="009A11BE"/>
    <w:rsid w:val="009A1288"/>
    <w:rsid w:val="009B369C"/>
    <w:rsid w:val="009B6E28"/>
    <w:rsid w:val="009D1D50"/>
    <w:rsid w:val="009D2838"/>
    <w:rsid w:val="009E0817"/>
    <w:rsid w:val="009E31C3"/>
    <w:rsid w:val="009E7EB9"/>
    <w:rsid w:val="009F0CCC"/>
    <w:rsid w:val="009F792B"/>
    <w:rsid w:val="00A01D70"/>
    <w:rsid w:val="00A33442"/>
    <w:rsid w:val="00A36E5E"/>
    <w:rsid w:val="00A37690"/>
    <w:rsid w:val="00A400CD"/>
    <w:rsid w:val="00A50477"/>
    <w:rsid w:val="00A5210F"/>
    <w:rsid w:val="00A569CD"/>
    <w:rsid w:val="00A676E8"/>
    <w:rsid w:val="00A67ADB"/>
    <w:rsid w:val="00A75BE8"/>
    <w:rsid w:val="00A84264"/>
    <w:rsid w:val="00A859F5"/>
    <w:rsid w:val="00A87C24"/>
    <w:rsid w:val="00A91E52"/>
    <w:rsid w:val="00A9225F"/>
    <w:rsid w:val="00A9322E"/>
    <w:rsid w:val="00A9519D"/>
    <w:rsid w:val="00A952F0"/>
    <w:rsid w:val="00A97E5B"/>
    <w:rsid w:val="00AB1A3F"/>
    <w:rsid w:val="00AC2A39"/>
    <w:rsid w:val="00AD5E37"/>
    <w:rsid w:val="00AE039C"/>
    <w:rsid w:val="00AE5855"/>
    <w:rsid w:val="00AF4FC3"/>
    <w:rsid w:val="00AF6D23"/>
    <w:rsid w:val="00AF722F"/>
    <w:rsid w:val="00AF7D3A"/>
    <w:rsid w:val="00B050B8"/>
    <w:rsid w:val="00B076D4"/>
    <w:rsid w:val="00B10677"/>
    <w:rsid w:val="00B11038"/>
    <w:rsid w:val="00B152DD"/>
    <w:rsid w:val="00B3450E"/>
    <w:rsid w:val="00B35C1A"/>
    <w:rsid w:val="00B4249C"/>
    <w:rsid w:val="00B50557"/>
    <w:rsid w:val="00B50718"/>
    <w:rsid w:val="00B6076C"/>
    <w:rsid w:val="00B608F2"/>
    <w:rsid w:val="00B72E80"/>
    <w:rsid w:val="00B77152"/>
    <w:rsid w:val="00B80337"/>
    <w:rsid w:val="00B82457"/>
    <w:rsid w:val="00B92513"/>
    <w:rsid w:val="00B93FCC"/>
    <w:rsid w:val="00BA39BF"/>
    <w:rsid w:val="00BB3847"/>
    <w:rsid w:val="00BD3977"/>
    <w:rsid w:val="00BD6712"/>
    <w:rsid w:val="00BE22F9"/>
    <w:rsid w:val="00BE6A97"/>
    <w:rsid w:val="00BF1BEB"/>
    <w:rsid w:val="00C01438"/>
    <w:rsid w:val="00C01BF2"/>
    <w:rsid w:val="00C03DE2"/>
    <w:rsid w:val="00C11E51"/>
    <w:rsid w:val="00C15F55"/>
    <w:rsid w:val="00C22B9F"/>
    <w:rsid w:val="00C3591F"/>
    <w:rsid w:val="00C53299"/>
    <w:rsid w:val="00C5415C"/>
    <w:rsid w:val="00C54B8F"/>
    <w:rsid w:val="00C55B6E"/>
    <w:rsid w:val="00C7566F"/>
    <w:rsid w:val="00C91B9F"/>
    <w:rsid w:val="00CA32B1"/>
    <w:rsid w:val="00CA6EB3"/>
    <w:rsid w:val="00CA707B"/>
    <w:rsid w:val="00CB02E6"/>
    <w:rsid w:val="00CB4470"/>
    <w:rsid w:val="00CC03E2"/>
    <w:rsid w:val="00CC4507"/>
    <w:rsid w:val="00CC7BAA"/>
    <w:rsid w:val="00CE10A3"/>
    <w:rsid w:val="00CE498E"/>
    <w:rsid w:val="00CF2F27"/>
    <w:rsid w:val="00CF3F72"/>
    <w:rsid w:val="00CF5AF2"/>
    <w:rsid w:val="00D17D36"/>
    <w:rsid w:val="00D23904"/>
    <w:rsid w:val="00D32C4C"/>
    <w:rsid w:val="00D52633"/>
    <w:rsid w:val="00D61844"/>
    <w:rsid w:val="00D80D30"/>
    <w:rsid w:val="00D8318A"/>
    <w:rsid w:val="00D85A34"/>
    <w:rsid w:val="00D9159F"/>
    <w:rsid w:val="00D95523"/>
    <w:rsid w:val="00D96425"/>
    <w:rsid w:val="00D97CF9"/>
    <w:rsid w:val="00DA0BF7"/>
    <w:rsid w:val="00DA119F"/>
    <w:rsid w:val="00DC7D26"/>
    <w:rsid w:val="00DD0ED8"/>
    <w:rsid w:val="00DD4A9D"/>
    <w:rsid w:val="00DE2CCD"/>
    <w:rsid w:val="00DF0CB8"/>
    <w:rsid w:val="00E00009"/>
    <w:rsid w:val="00E01416"/>
    <w:rsid w:val="00E07292"/>
    <w:rsid w:val="00E073CC"/>
    <w:rsid w:val="00E078ED"/>
    <w:rsid w:val="00E10146"/>
    <w:rsid w:val="00E10E15"/>
    <w:rsid w:val="00E267F3"/>
    <w:rsid w:val="00E449CA"/>
    <w:rsid w:val="00E4505C"/>
    <w:rsid w:val="00E56598"/>
    <w:rsid w:val="00E61030"/>
    <w:rsid w:val="00E62F88"/>
    <w:rsid w:val="00E67EFD"/>
    <w:rsid w:val="00E717AE"/>
    <w:rsid w:val="00E73AFF"/>
    <w:rsid w:val="00E7426D"/>
    <w:rsid w:val="00E75039"/>
    <w:rsid w:val="00E91E8D"/>
    <w:rsid w:val="00E929B0"/>
    <w:rsid w:val="00E93858"/>
    <w:rsid w:val="00E97476"/>
    <w:rsid w:val="00EB2918"/>
    <w:rsid w:val="00EC0529"/>
    <w:rsid w:val="00EF3CB3"/>
    <w:rsid w:val="00EF4126"/>
    <w:rsid w:val="00EF4219"/>
    <w:rsid w:val="00F068DD"/>
    <w:rsid w:val="00F15C12"/>
    <w:rsid w:val="00F1623B"/>
    <w:rsid w:val="00F268A3"/>
    <w:rsid w:val="00F26FE7"/>
    <w:rsid w:val="00F326FC"/>
    <w:rsid w:val="00F402C1"/>
    <w:rsid w:val="00F40F21"/>
    <w:rsid w:val="00F4109D"/>
    <w:rsid w:val="00F4184F"/>
    <w:rsid w:val="00F41965"/>
    <w:rsid w:val="00F4623E"/>
    <w:rsid w:val="00F5758B"/>
    <w:rsid w:val="00F62A65"/>
    <w:rsid w:val="00F65C62"/>
    <w:rsid w:val="00F67059"/>
    <w:rsid w:val="00F70F48"/>
    <w:rsid w:val="00F756B0"/>
    <w:rsid w:val="00F90ED2"/>
    <w:rsid w:val="00F93707"/>
    <w:rsid w:val="00F96C29"/>
    <w:rsid w:val="00F97251"/>
    <w:rsid w:val="00FB60D5"/>
    <w:rsid w:val="00FC1D0C"/>
    <w:rsid w:val="00FC7070"/>
    <w:rsid w:val="00FD4353"/>
    <w:rsid w:val="00FE4ADA"/>
    <w:rsid w:val="00FE671B"/>
    <w:rsid w:val="00FF61CC"/>
    <w:rsid w:val="00FF768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624DD3A0"/>
  <w15:chartTrackingRefBased/>
  <w15:docId w15:val="{88DB9663-4798-482E-B0E5-6C7010E261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3176DA"/>
    <w:pPr>
      <w:tabs>
        <w:tab w:val="center" w:pos="4252"/>
        <w:tab w:val="right" w:pos="8504"/>
      </w:tabs>
      <w:snapToGrid w:val="0"/>
    </w:pPr>
  </w:style>
  <w:style w:type="character" w:customStyle="1" w:styleId="a4">
    <w:name w:val="ヘッダー (文字)"/>
    <w:basedOn w:val="a0"/>
    <w:link w:val="a3"/>
    <w:uiPriority w:val="99"/>
    <w:rsid w:val="003176DA"/>
  </w:style>
  <w:style w:type="paragraph" w:styleId="a5">
    <w:name w:val="footer"/>
    <w:basedOn w:val="a"/>
    <w:link w:val="a6"/>
    <w:uiPriority w:val="99"/>
    <w:unhideWhenUsed/>
    <w:rsid w:val="003176DA"/>
    <w:pPr>
      <w:tabs>
        <w:tab w:val="center" w:pos="4252"/>
        <w:tab w:val="right" w:pos="8504"/>
      </w:tabs>
      <w:snapToGrid w:val="0"/>
    </w:pPr>
  </w:style>
  <w:style w:type="character" w:customStyle="1" w:styleId="a6">
    <w:name w:val="フッター (文字)"/>
    <w:basedOn w:val="a0"/>
    <w:link w:val="a5"/>
    <w:uiPriority w:val="99"/>
    <w:rsid w:val="003176DA"/>
  </w:style>
  <w:style w:type="character" w:styleId="a7">
    <w:name w:val="Hyperlink"/>
    <w:basedOn w:val="a0"/>
    <w:uiPriority w:val="99"/>
    <w:unhideWhenUsed/>
    <w:rsid w:val="001827A0"/>
    <w:rPr>
      <w:color w:val="0563C1" w:themeColor="hyperlink"/>
      <w:u w:val="single"/>
    </w:rPr>
  </w:style>
  <w:style w:type="character" w:styleId="a8">
    <w:name w:val="Unresolved Mention"/>
    <w:basedOn w:val="a0"/>
    <w:uiPriority w:val="99"/>
    <w:semiHidden/>
    <w:unhideWhenUsed/>
    <w:rsid w:val="001827A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emf"/><Relationship Id="rId5" Type="http://schemas.openxmlformats.org/officeDocument/2006/relationships/endnotes" Target="endnotes.xml"/><Relationship Id="rId4" Type="http://schemas.openxmlformats.org/officeDocument/2006/relationships/footnotes" Target="footnotes.xml"/><Relationship Id="rId9"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12</TotalTime>
  <Pages>1</Pages>
  <Words>104</Words>
  <Characters>593</Characters>
  <Application>Microsoft Office Word</Application>
  <DocSecurity>0</DocSecurity>
  <Lines>4</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696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9480</dc:creator>
  <cp:keywords/>
  <dc:description/>
  <cp:lastModifiedBy>Masaru Yoshida</cp:lastModifiedBy>
  <cp:revision>4</cp:revision>
  <cp:lastPrinted>2023-12-17T23:36:00Z</cp:lastPrinted>
  <dcterms:created xsi:type="dcterms:W3CDTF">2023-12-17T23:34:00Z</dcterms:created>
  <dcterms:modified xsi:type="dcterms:W3CDTF">2023-12-21T07:05:00Z</dcterms:modified>
</cp:coreProperties>
</file>