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5E68C" w14:textId="77777777" w:rsidR="0090746C" w:rsidRDefault="00CD2C2C">
      <w:pPr>
        <w:spacing w:before="72"/>
        <w:ind w:left="663" w:right="756"/>
        <w:jc w:val="center"/>
        <w:rPr>
          <w:rFonts w:ascii="游明朝" w:eastAsia="游明朝" w:hAnsi="游明朝"/>
          <w:bCs/>
          <w:sz w:val="28"/>
          <w:lang w:val="en-US"/>
        </w:rPr>
      </w:pPr>
      <w:r w:rsidRPr="00E5481A">
        <w:rPr>
          <w:rFonts w:ascii="游明朝" w:eastAsia="游明朝" w:hAnsi="游明朝"/>
          <w:bCs/>
          <w:sz w:val="28"/>
          <w:lang w:val="en-US"/>
        </w:rPr>
        <w:t>202</w:t>
      </w:r>
      <w:r w:rsidRPr="00E5481A">
        <w:rPr>
          <w:rFonts w:ascii="游明朝" w:eastAsia="游明朝" w:hAnsi="游明朝" w:hint="eastAsia"/>
          <w:bCs/>
          <w:sz w:val="28"/>
          <w:lang w:val="en-US"/>
        </w:rPr>
        <w:t>4</w:t>
      </w:r>
      <w:r w:rsidR="00E5481A" w:rsidRPr="00E5481A">
        <w:rPr>
          <w:rFonts w:ascii="游明朝" w:eastAsia="游明朝" w:hAnsi="游明朝" w:hint="eastAsia"/>
          <w:bCs/>
          <w:sz w:val="28"/>
          <w:lang w:val="en-US"/>
        </w:rPr>
        <w:t>年度ゴンドワナ地質環境研究所（GIGE）事業報告</w:t>
      </w:r>
    </w:p>
    <w:p w14:paraId="62A1CFF4" w14:textId="3A8C5BAE" w:rsidR="00703B32" w:rsidRPr="00E5481A" w:rsidRDefault="0090746C">
      <w:pPr>
        <w:spacing w:before="72"/>
        <w:ind w:left="663" w:right="756"/>
        <w:jc w:val="center"/>
        <w:rPr>
          <w:rFonts w:ascii="游明朝" w:eastAsia="游明朝" w:hAnsi="游明朝"/>
          <w:bCs/>
          <w:sz w:val="28"/>
          <w:lang w:val="en-US"/>
        </w:rPr>
      </w:pPr>
      <w:r>
        <w:rPr>
          <w:rFonts w:ascii="游明朝" w:eastAsia="游明朝" w:hAnsi="游明朝" w:hint="eastAsia"/>
          <w:bCs/>
          <w:sz w:val="28"/>
          <w:lang w:val="en-US"/>
        </w:rPr>
        <w:t>（東京支部）</w:t>
      </w:r>
    </w:p>
    <w:p w14:paraId="3B2C1039" w14:textId="37AA1D50" w:rsidR="00793401" w:rsidRPr="00793401" w:rsidRDefault="00793401">
      <w:pPr>
        <w:pStyle w:val="1"/>
        <w:spacing w:before="286" w:line="271" w:lineRule="auto"/>
        <w:jc w:val="both"/>
        <w:rPr>
          <w:rFonts w:ascii="游明朝" w:eastAsia="游明朝" w:hAnsi="游明朝"/>
          <w:b w:val="0"/>
          <w:bCs w:val="0"/>
          <w:i w:val="0"/>
          <w:iCs/>
          <w:sz w:val="21"/>
          <w:szCs w:val="21"/>
          <w:lang w:val="en-US"/>
        </w:rPr>
      </w:pPr>
      <w:bookmarkStart w:id="0" w:name="_Hlk185860845"/>
      <w:bookmarkEnd w:id="0"/>
      <w:r w:rsidRPr="00793401">
        <w:rPr>
          <w:rFonts w:ascii="游明朝" w:eastAsia="游明朝" w:hAnsi="游明朝"/>
          <w:b w:val="0"/>
          <w:bCs w:val="0"/>
          <w:i w:val="0"/>
          <w:iCs/>
          <w:sz w:val="21"/>
          <w:szCs w:val="21"/>
        </w:rPr>
        <w:t>2024 年度（2024 年 1 月～12 月）の</w:t>
      </w:r>
      <w:r>
        <w:fldChar w:fldCharType="begin"/>
      </w:r>
      <w:r>
        <w:instrText>HYPERLINK "http://www.gondwanainst.org/" \h</w:instrText>
      </w:r>
      <w:r>
        <w:fldChar w:fldCharType="separate"/>
      </w:r>
      <w:r w:rsidRPr="00793401">
        <w:rPr>
          <w:rFonts w:ascii="游明朝" w:eastAsia="游明朝" w:hAnsi="游明朝"/>
          <w:b w:val="0"/>
          <w:bCs w:val="0"/>
          <w:i w:val="0"/>
          <w:iCs/>
          <w:color w:val="0462C1"/>
          <w:sz w:val="21"/>
          <w:szCs w:val="21"/>
        </w:rPr>
        <w:t>ゴンドワナ地質環境研究所（GIGE）</w:t>
      </w:r>
      <w:r>
        <w:rPr>
          <w:rFonts w:ascii="游明朝" w:eastAsia="游明朝" w:hAnsi="游明朝"/>
          <w:b w:val="0"/>
          <w:bCs w:val="0"/>
          <w:i w:val="0"/>
          <w:iCs/>
          <w:color w:val="0462C1"/>
          <w:sz w:val="21"/>
          <w:szCs w:val="21"/>
        </w:rPr>
        <w:fldChar w:fldCharType="end"/>
      </w:r>
      <w:r w:rsidRPr="00793401">
        <w:rPr>
          <w:rFonts w:ascii="游明朝" w:eastAsia="游明朝" w:hAnsi="游明朝" w:hint="eastAsia"/>
          <w:b w:val="0"/>
          <w:bCs w:val="0"/>
          <w:i w:val="0"/>
          <w:iCs/>
          <w:sz w:val="21"/>
          <w:szCs w:val="21"/>
        </w:rPr>
        <w:t>東京支部</w:t>
      </w:r>
      <w:r>
        <w:rPr>
          <w:rFonts w:ascii="游明朝" w:eastAsia="游明朝" w:hAnsi="游明朝" w:hint="eastAsia"/>
          <w:b w:val="0"/>
          <w:bCs w:val="0"/>
          <w:i w:val="0"/>
          <w:iCs/>
          <w:sz w:val="21"/>
          <w:szCs w:val="21"/>
        </w:rPr>
        <w:t>関連の</w:t>
      </w:r>
      <w:r w:rsidRPr="00793401">
        <w:rPr>
          <w:rFonts w:ascii="游明朝" w:eastAsia="游明朝" w:hAnsi="游明朝"/>
          <w:b w:val="0"/>
          <w:bCs w:val="0"/>
          <w:i w:val="0"/>
          <w:iCs/>
          <w:sz w:val="21"/>
          <w:szCs w:val="21"/>
        </w:rPr>
        <w:t>実施事業の概要は以下の通りである。</w:t>
      </w:r>
      <w:r w:rsidR="00236971">
        <w:rPr>
          <w:rFonts w:ascii="游明朝" w:eastAsia="游明朝" w:hAnsi="游明朝" w:hint="eastAsia"/>
          <w:b w:val="0"/>
          <w:bCs w:val="0"/>
          <w:i w:val="0"/>
          <w:iCs/>
          <w:sz w:val="21"/>
          <w:szCs w:val="21"/>
        </w:rPr>
        <w:t>ゴンドワナを構成する各大陸（南極・南アフリカ・他）に関連した科学的諸会議・実務的会合の報告を含む。</w:t>
      </w:r>
    </w:p>
    <w:p w14:paraId="6BFE34C9" w14:textId="33A2B99F" w:rsidR="00703B32" w:rsidRDefault="00703B32">
      <w:pPr>
        <w:pStyle w:val="a3"/>
        <w:spacing w:before="1"/>
        <w:rPr>
          <w:rFonts w:ascii="游明朝" w:eastAsia="游明朝" w:hAnsi="游明朝"/>
          <w:b/>
          <w:i/>
          <w:color w:val="0070C0"/>
          <w:sz w:val="26"/>
          <w:lang w:val="en-US"/>
        </w:rPr>
      </w:pPr>
    </w:p>
    <w:p w14:paraId="02D8AFA0" w14:textId="77777777" w:rsidR="0004056F" w:rsidRPr="0004056F" w:rsidRDefault="0004056F" w:rsidP="00F00C76">
      <w:pPr>
        <w:pStyle w:val="1"/>
        <w:spacing w:before="81"/>
        <w:jc w:val="left"/>
        <w:rPr>
          <w:rFonts w:ascii="游明朝" w:eastAsia="游明朝" w:hAnsi="游明朝"/>
          <w:b w:val="0"/>
          <w:bCs w:val="0"/>
          <w:i w:val="0"/>
          <w:iCs/>
          <w:sz w:val="24"/>
          <w:szCs w:val="24"/>
        </w:rPr>
      </w:pPr>
      <w:r w:rsidRPr="0004056F">
        <w:rPr>
          <w:rFonts w:ascii="游明朝" w:eastAsia="游明朝" w:hAnsi="游明朝"/>
          <w:b w:val="0"/>
          <w:bCs w:val="0"/>
          <w:i w:val="0"/>
          <w:iCs/>
          <w:sz w:val="24"/>
          <w:szCs w:val="24"/>
        </w:rPr>
        <w:t xml:space="preserve">＜主な事業＞ </w:t>
      </w:r>
    </w:p>
    <w:p w14:paraId="4DD64F49" w14:textId="2E975584" w:rsidR="0004056F" w:rsidRPr="0004056F" w:rsidRDefault="0004056F" w:rsidP="00F00C76">
      <w:pPr>
        <w:pStyle w:val="a3"/>
        <w:tabs>
          <w:tab w:val="left" w:pos="1078"/>
        </w:tabs>
        <w:ind w:left="238"/>
        <w:rPr>
          <w:rFonts w:ascii="游明朝" w:eastAsia="游明朝" w:hAnsi="游明朝"/>
        </w:rPr>
      </w:pPr>
      <w:r w:rsidRPr="0004056F">
        <w:rPr>
          <w:rFonts w:ascii="游明朝" w:eastAsia="游明朝" w:hAnsi="游明朝"/>
        </w:rPr>
        <w:t>１．</w:t>
      </w:r>
      <w:r w:rsidR="00F00C76">
        <w:rPr>
          <w:rFonts w:ascii="游明朝" w:eastAsia="游明朝" w:hAnsi="游明朝" w:hint="eastAsia"/>
          <w:spacing w:val="-3"/>
        </w:rPr>
        <w:t>南極科学委員会（SCAR）オープンサイエンスコンファレンス・実務者会合報告</w:t>
      </w:r>
      <w:r w:rsidRPr="0004056F">
        <w:rPr>
          <w:rFonts w:ascii="游明朝" w:eastAsia="游明朝" w:hAnsi="游明朝"/>
        </w:rPr>
        <w:t xml:space="preserve"> </w:t>
      </w:r>
    </w:p>
    <w:p w14:paraId="31AC8C46" w14:textId="12CA2337" w:rsidR="0004056F" w:rsidRDefault="0004056F" w:rsidP="00635279">
      <w:pPr>
        <w:pStyle w:val="a3"/>
        <w:ind w:leftChars="65" w:left="708" w:hangingChars="269" w:hanging="565"/>
        <w:rPr>
          <w:rFonts w:ascii="游明朝" w:eastAsia="游明朝" w:hAnsi="游明朝" w:cs="ＭＳ 明朝"/>
          <w:lang w:val="en-US"/>
        </w:rPr>
      </w:pPr>
      <w:r w:rsidRPr="0004056F">
        <w:rPr>
          <w:rFonts w:ascii="游明朝" w:eastAsia="游明朝" w:hAnsi="游明朝"/>
        </w:rPr>
        <w:t>（１）</w:t>
      </w:r>
      <w:r w:rsidRPr="0004056F">
        <w:rPr>
          <w:rFonts w:ascii="游明朝" w:eastAsia="游明朝" w:hAnsi="游明朝"/>
          <w:spacing w:val="-1"/>
        </w:rPr>
        <w:t xml:space="preserve">第 </w:t>
      </w:r>
      <w:r w:rsidRPr="0004056F">
        <w:rPr>
          <w:rFonts w:ascii="游明朝" w:eastAsia="游明朝" w:hAnsi="游明朝"/>
        </w:rPr>
        <w:t>1</w:t>
      </w:r>
      <w:r w:rsidR="00F00C76">
        <w:rPr>
          <w:rFonts w:ascii="游明朝" w:eastAsia="游明朝" w:hAnsi="游明朝" w:hint="eastAsia"/>
        </w:rPr>
        <w:t>1</w:t>
      </w:r>
      <w:r w:rsidRPr="0004056F">
        <w:rPr>
          <w:rFonts w:ascii="游明朝" w:eastAsia="游明朝" w:hAnsi="游明朝"/>
          <w:spacing w:val="-3"/>
        </w:rPr>
        <w:t>回</w:t>
      </w:r>
      <w:r w:rsidR="00F00C76">
        <w:rPr>
          <w:rFonts w:ascii="游明朝" w:eastAsia="游明朝" w:hAnsi="游明朝" w:hint="eastAsia"/>
          <w:spacing w:val="-3"/>
        </w:rPr>
        <w:t>南極科学</w:t>
      </w:r>
      <w:r w:rsidR="00F00C76" w:rsidRPr="006E1A7D">
        <w:rPr>
          <w:rFonts w:ascii="游明朝" w:eastAsia="游明朝" w:hAnsi="游明朝" w:hint="eastAsia"/>
          <w:spacing w:val="-3"/>
        </w:rPr>
        <w:t>委員会（</w:t>
      </w:r>
      <w:r w:rsidR="006E1A7D" w:rsidRPr="006E1A7D">
        <w:rPr>
          <w:rFonts w:ascii="游明朝" w:eastAsia="游明朝" w:hAnsi="游明朝" w:hint="eastAsia"/>
          <w:shd w:val="clear" w:color="auto" w:fill="FFFFFF"/>
          <w:lang w:val="en-US"/>
        </w:rPr>
        <w:t>Scientific Committee on Antarctic Research</w:t>
      </w:r>
      <w:r w:rsidR="006E1A7D" w:rsidRPr="006E1A7D">
        <w:rPr>
          <w:rFonts w:ascii="游明朝" w:eastAsia="游明朝" w:hAnsi="游明朝" w:hint="eastAsia"/>
          <w:spacing w:val="-3"/>
          <w:lang w:val="en-US"/>
        </w:rPr>
        <w:t xml:space="preserve">; </w:t>
      </w:r>
      <w:r w:rsidR="00F00C76" w:rsidRPr="006E1A7D">
        <w:rPr>
          <w:rFonts w:ascii="游明朝" w:eastAsia="游明朝" w:hAnsi="游明朝" w:hint="eastAsia"/>
          <w:spacing w:val="-3"/>
        </w:rPr>
        <w:t>SCAR）オープンサイエンスコンファレンス・実務者会合が、プコン（チリ）で2024年8月19－23日に開催され、支部長</w:t>
      </w:r>
      <w:r w:rsidRPr="006E1A7D">
        <w:rPr>
          <w:rFonts w:ascii="游明朝" w:eastAsia="游明朝" w:hAnsi="游明朝"/>
        </w:rPr>
        <w:t xml:space="preserve"> </w:t>
      </w:r>
      <w:r w:rsidR="007C00D9" w:rsidRPr="006E1A7D">
        <w:rPr>
          <w:rFonts w:ascii="游明朝" w:eastAsia="游明朝" w:hAnsi="游明朝" w:hint="eastAsia"/>
        </w:rPr>
        <w:t>（金尾）が参加・</w:t>
      </w:r>
      <w:r w:rsidR="006E1A7D" w:rsidRPr="006E1A7D">
        <w:rPr>
          <w:rFonts w:ascii="游明朝" w:eastAsia="游明朝" w:hAnsi="游明朝" w:hint="eastAsia"/>
        </w:rPr>
        <w:t>科学</w:t>
      </w:r>
      <w:r w:rsidR="007C00D9" w:rsidRPr="006E1A7D">
        <w:rPr>
          <w:rFonts w:ascii="游明朝" w:eastAsia="游明朝" w:hAnsi="游明朝" w:hint="eastAsia"/>
        </w:rPr>
        <w:t>セッション</w:t>
      </w:r>
      <w:r w:rsidR="006E1A7D" w:rsidRPr="006E1A7D">
        <w:rPr>
          <w:rFonts w:ascii="游明朝" w:eastAsia="游明朝" w:hAnsi="游明朝" w:hint="eastAsia"/>
        </w:rPr>
        <w:t>での発表</w:t>
      </w:r>
      <w:r w:rsidR="007C00D9" w:rsidRPr="006E1A7D">
        <w:rPr>
          <w:rFonts w:ascii="游明朝" w:eastAsia="游明朝" w:hAnsi="游明朝" w:hint="eastAsia"/>
        </w:rPr>
        <w:t>や</w:t>
      </w:r>
      <w:r w:rsidR="006E1A7D" w:rsidRPr="006E1A7D">
        <w:rPr>
          <w:rFonts w:ascii="游明朝" w:eastAsia="游明朝" w:hAnsi="游明朝" w:hint="eastAsia"/>
        </w:rPr>
        <w:t>関連</w:t>
      </w:r>
      <w:r w:rsidR="007C00D9" w:rsidRPr="006E1A7D">
        <w:rPr>
          <w:rFonts w:ascii="游明朝" w:eastAsia="游明朝" w:hAnsi="游明朝" w:hint="eastAsia"/>
        </w:rPr>
        <w:t>会議に出席した。</w:t>
      </w:r>
      <w:r w:rsidR="006E1A7D" w:rsidRPr="006E1A7D">
        <w:rPr>
          <w:rFonts w:ascii="游明朝" w:eastAsia="游明朝" w:hAnsi="游明朝" w:hint="eastAsia"/>
        </w:rPr>
        <w:t>極域科学のデータ関連では、南極データマネージメント委員会（</w:t>
      </w:r>
      <w:r w:rsidR="006E1A7D" w:rsidRPr="006E1A7D">
        <w:rPr>
          <w:rFonts w:ascii="游明朝" w:eastAsia="游明朝" w:hAnsi="游明朝" w:cs="Arial"/>
          <w:shd w:val="clear" w:color="auto" w:fill="FFFFFF"/>
          <w:lang w:val="en-US"/>
        </w:rPr>
        <w:t>Standing Committee on Antarctic Data Management</w:t>
      </w:r>
      <w:r w:rsidR="006E1A7D" w:rsidRPr="006E1A7D">
        <w:rPr>
          <w:rFonts w:ascii="游明朝" w:eastAsia="游明朝" w:hAnsi="游明朝" w:cs="Arial" w:hint="eastAsia"/>
          <w:shd w:val="clear" w:color="auto" w:fill="FFFFFF"/>
          <w:lang w:val="en-US"/>
        </w:rPr>
        <w:t xml:space="preserve">; </w:t>
      </w:r>
      <w:r w:rsidR="006E1A7D" w:rsidRPr="006E1A7D">
        <w:rPr>
          <w:rFonts w:ascii="游明朝" w:eastAsia="游明朝" w:hAnsi="游明朝" w:cs="Arial"/>
          <w:shd w:val="clear" w:color="auto" w:fill="FFFFFF"/>
          <w:lang w:val="en-US"/>
        </w:rPr>
        <w:t>SCADM</w:t>
      </w:r>
      <w:r w:rsidR="006E1A7D" w:rsidRPr="006E1A7D">
        <w:rPr>
          <w:rFonts w:ascii="游明朝" w:eastAsia="游明朝" w:hAnsi="游明朝" w:cs="Arial" w:hint="eastAsia"/>
          <w:shd w:val="clear" w:color="auto" w:fill="FFFFFF"/>
          <w:lang w:val="en-US"/>
        </w:rPr>
        <w:t>）に委員として参加、またFAIR（公正な）データセッションや</w:t>
      </w:r>
      <w:r w:rsidR="00E275E5">
        <w:rPr>
          <w:rFonts w:ascii="游明朝" w:eastAsia="游明朝" w:hAnsi="游明朝" w:cs="Arial" w:hint="eastAsia"/>
          <w:shd w:val="clear" w:color="auto" w:fill="FFFFFF"/>
          <w:lang w:val="en-US"/>
        </w:rPr>
        <w:t>、</w:t>
      </w:r>
      <w:r w:rsidR="006E1A7D" w:rsidRPr="006E1A7D">
        <w:rPr>
          <w:rFonts w:ascii="游明朝" w:eastAsia="游明朝" w:hAnsi="游明朝" w:cs="Arial" w:hint="eastAsia"/>
          <w:shd w:val="clear" w:color="auto" w:fill="FFFFFF"/>
          <w:lang w:val="en-US"/>
        </w:rPr>
        <w:t>データマネージメント資源に関するワークショップで発表を行った。なお、第５回国際極年（</w:t>
      </w:r>
      <w:r w:rsidR="006E1A7D" w:rsidRPr="006E1A7D">
        <w:rPr>
          <w:rFonts w:ascii="游明朝" w:eastAsia="游明朝" w:hAnsi="游明朝" w:cs="Times New Roman (本文のフォント - コンプレ"/>
          <w:lang w:val="en-US"/>
        </w:rPr>
        <w:t>5</w:t>
      </w:r>
      <w:r w:rsidR="006E1A7D" w:rsidRPr="006E1A7D">
        <w:rPr>
          <w:rFonts w:ascii="游明朝" w:eastAsia="游明朝" w:hAnsi="游明朝" w:cs="Times New Roman (本文のフォント - コンプレ"/>
          <w:vertAlign w:val="superscript"/>
          <w:lang w:val="en-US"/>
        </w:rPr>
        <w:t>th</w:t>
      </w:r>
      <w:r w:rsidR="006E1A7D" w:rsidRPr="006E1A7D">
        <w:rPr>
          <w:rFonts w:ascii="游明朝" w:eastAsia="游明朝" w:hAnsi="游明朝" w:cs="Times New Roman (本文のフォント - コンプレ"/>
          <w:lang w:val="en-US"/>
        </w:rPr>
        <w:t xml:space="preserve"> IPY</w:t>
      </w:r>
      <w:r w:rsidR="006E1A7D" w:rsidRPr="006E1A7D">
        <w:rPr>
          <w:rFonts w:ascii="游明朝" w:eastAsia="游明朝" w:hAnsi="游明朝" w:cs="Times New Roman (本文のフォント - コンプレ" w:hint="eastAsia"/>
          <w:lang w:val="en-US"/>
        </w:rPr>
        <w:t xml:space="preserve">; </w:t>
      </w:r>
      <w:r w:rsidR="006E1A7D" w:rsidRPr="006E1A7D">
        <w:rPr>
          <w:rFonts w:ascii="游明朝" w:eastAsia="游明朝" w:hAnsi="游明朝" w:cs="Times New Roman"/>
          <w:lang w:val="en-US"/>
        </w:rPr>
        <w:t>International Polar Year 2032-2033</w:t>
      </w:r>
      <w:r w:rsidR="006E1A7D" w:rsidRPr="006E1A7D">
        <w:rPr>
          <w:rFonts w:ascii="游明朝" w:eastAsia="游明朝" w:hAnsi="游明朝" w:cs="ＭＳ 明朝"/>
          <w:lang w:val="en-US"/>
        </w:rPr>
        <w:t>)</w:t>
      </w:r>
      <w:r w:rsidR="006E1A7D">
        <w:rPr>
          <w:rFonts w:ascii="游明朝" w:eastAsia="游明朝" w:hAnsi="游明朝" w:cs="ＭＳ 明朝" w:hint="eastAsia"/>
          <w:lang w:val="en-US"/>
        </w:rPr>
        <w:t>の準備が</w:t>
      </w:r>
      <w:r w:rsidR="00E275E5">
        <w:rPr>
          <w:rFonts w:ascii="游明朝" w:eastAsia="游明朝" w:hAnsi="游明朝" w:cs="ＭＳ 明朝" w:hint="eastAsia"/>
          <w:lang w:val="en-US"/>
        </w:rPr>
        <w:t>すでに</w:t>
      </w:r>
      <w:r w:rsidR="006E1A7D">
        <w:rPr>
          <w:rFonts w:ascii="游明朝" w:eastAsia="游明朝" w:hAnsi="游明朝" w:cs="ＭＳ 明朝" w:hint="eastAsia"/>
          <w:lang w:val="en-US"/>
        </w:rPr>
        <w:t>始められており、その概要と準備状況についてSCAR議長・事務局より説明があった。</w:t>
      </w:r>
      <w:r w:rsidR="004315D7">
        <w:rPr>
          <w:rFonts w:ascii="游明朝" w:eastAsia="游明朝" w:hAnsi="游明朝" w:cs="ＭＳ 明朝" w:hint="eastAsia"/>
          <w:lang w:val="en-US"/>
        </w:rPr>
        <w:t>国際運営員会と4つのタスクグループが発足し、準備活動が開始された。</w:t>
      </w:r>
    </w:p>
    <w:p w14:paraId="0B209368" w14:textId="6EF57FE1" w:rsidR="00F521B6" w:rsidRDefault="00D00BB6" w:rsidP="00635279">
      <w:pPr>
        <w:pStyle w:val="a3"/>
        <w:ind w:leftChars="65" w:left="708" w:hangingChars="269" w:hanging="565"/>
        <w:rPr>
          <w:rFonts w:ascii="游明朝" w:eastAsia="游明朝" w:hAnsi="游明朝" w:cs="Arial"/>
          <w:color w:val="0070C0"/>
          <w:shd w:val="clear" w:color="auto" w:fill="FFFFFF"/>
          <w:lang w:val="en-US"/>
        </w:rPr>
      </w:pPr>
      <w:r w:rsidRPr="00D00BB6">
        <w:rPr>
          <w:rFonts w:ascii="游明朝" w:eastAsia="游明朝" w:hAnsi="游明朝" w:hint="eastAsia"/>
        </w:rPr>
        <w:t>（２）地球科学セッション・関連会合も行われ、関係する会議に支部長が参加した。SCARの地球科学グループ（</w:t>
      </w:r>
      <w:r w:rsidRPr="00D00BB6">
        <w:rPr>
          <w:rFonts w:ascii="游明朝" w:eastAsia="游明朝" w:hAnsi="游明朝" w:cs="Arial"/>
          <w:shd w:val="clear" w:color="auto" w:fill="FFFFFF"/>
          <w:lang w:val="en-US"/>
        </w:rPr>
        <w:t>Geosciences Science Group</w:t>
      </w:r>
      <w:r w:rsidR="007F7FAE">
        <w:rPr>
          <w:rFonts w:ascii="游明朝" w:eastAsia="游明朝" w:hAnsi="游明朝" w:cs="Arial" w:hint="eastAsia"/>
          <w:shd w:val="clear" w:color="auto" w:fill="FFFFFF"/>
          <w:lang w:val="en-US"/>
        </w:rPr>
        <w:t xml:space="preserve">; </w:t>
      </w:r>
      <w:r w:rsidRPr="00D00BB6">
        <w:rPr>
          <w:rFonts w:ascii="游明朝" w:eastAsia="游明朝" w:hAnsi="游明朝" w:cs="Arial" w:hint="eastAsia"/>
          <w:shd w:val="clear" w:color="auto" w:fill="FFFFFF"/>
          <w:lang w:val="en-US"/>
        </w:rPr>
        <w:t>GSG</w:t>
      </w:r>
      <w:r w:rsidRPr="00D00BB6">
        <w:rPr>
          <w:rFonts w:ascii="游明朝" w:eastAsia="游明朝" w:hAnsi="游明朝" w:cs="Arial"/>
          <w:shd w:val="clear" w:color="auto" w:fill="FFFFFF"/>
          <w:lang w:val="en-US"/>
        </w:rPr>
        <w:t>)</w:t>
      </w:r>
      <w:r w:rsidRPr="00D00BB6">
        <w:rPr>
          <w:rFonts w:ascii="游明朝" w:eastAsia="游明朝" w:hAnsi="游明朝" w:cs="Arial" w:hint="eastAsia"/>
          <w:shd w:val="clear" w:color="auto" w:fill="FFFFFF"/>
          <w:lang w:val="en-US"/>
        </w:rPr>
        <w:t>会議では、新しいアクショングループとして</w:t>
      </w:r>
      <w:r w:rsidRPr="00D00BB6">
        <w:rPr>
          <w:rFonts w:ascii="游明朝" w:eastAsia="游明朝" w:hAnsi="游明朝" w:cs="Arial"/>
          <w:shd w:val="clear" w:color="auto" w:fill="FFFFFF"/>
          <w:lang w:val="en-US"/>
        </w:rPr>
        <w:t>”</w:t>
      </w:r>
      <w:r w:rsidRPr="00D00BB6">
        <w:rPr>
          <w:rFonts w:ascii="游明朝" w:eastAsia="游明朝" w:hAnsi="游明朝" w:cs="Arial" w:hint="eastAsia"/>
          <w:shd w:val="clear" w:color="auto" w:fill="FFFFFF"/>
          <w:lang w:val="en-US"/>
        </w:rPr>
        <w:t>陸水（</w:t>
      </w:r>
      <w:r w:rsidRPr="00D00BB6">
        <w:rPr>
          <w:rFonts w:ascii="游明朝" w:eastAsia="游明朝" w:hAnsi="游明朝" w:cs="Times New Roman (本文のフォント - コンプレ"/>
          <w:lang w:val="en-US"/>
        </w:rPr>
        <w:t>Groundwater</w:t>
      </w:r>
      <w:r w:rsidRPr="00D00BB6">
        <w:rPr>
          <w:rFonts w:ascii="游明朝" w:eastAsia="游明朝" w:hAnsi="游明朝" w:cs="Times New Roman (本文のフォント - コンプレ" w:hint="eastAsia"/>
          <w:lang w:val="en-US"/>
        </w:rPr>
        <w:t>）“</w:t>
      </w:r>
      <w:r w:rsidR="00F76869">
        <w:rPr>
          <w:rFonts w:ascii="游明朝" w:eastAsia="游明朝" w:hAnsi="游明朝" w:cs="Times New Roman (本文のフォント - コンプレ" w:hint="eastAsia"/>
          <w:lang w:val="en-US"/>
        </w:rPr>
        <w:t>、及び</w:t>
      </w:r>
      <w:r w:rsidRPr="00D00BB6">
        <w:rPr>
          <w:rFonts w:ascii="游明朝" w:eastAsia="游明朝" w:hAnsi="游明朝" w:cs="Times New Roman (本文のフォント - コンプレ" w:hint="eastAsia"/>
          <w:lang w:val="en-US"/>
        </w:rPr>
        <w:t>新</w:t>
      </w:r>
      <w:r w:rsidR="007F7FAE">
        <w:rPr>
          <w:rFonts w:ascii="游明朝" w:eastAsia="游明朝" w:hAnsi="游明朝" w:cs="Times New Roman (本文のフォント - コンプレ" w:hint="eastAsia"/>
          <w:lang w:val="en-US"/>
        </w:rPr>
        <w:t>しい</w:t>
      </w:r>
      <w:r w:rsidRPr="00D00BB6">
        <w:rPr>
          <w:rFonts w:ascii="游明朝" w:eastAsia="游明朝" w:hAnsi="游明朝" w:cs="Times New Roman (本文のフォント - コンプレ" w:hint="eastAsia"/>
          <w:lang w:val="en-US"/>
        </w:rPr>
        <w:t>科学研究プログラムとして</w:t>
      </w:r>
      <w:r w:rsidRPr="00D00BB6">
        <w:rPr>
          <w:rFonts w:ascii="游明朝" w:eastAsia="游明朝" w:hAnsi="游明朝" w:cs="Times New Roman (本文のフォント - コンプレ"/>
          <w:lang w:val="en-US"/>
        </w:rPr>
        <w:t>”</w:t>
      </w:r>
      <w:r w:rsidRPr="00D00BB6">
        <w:rPr>
          <w:rFonts w:ascii="游明朝" w:eastAsia="游明朝" w:hAnsi="游明朝" w:cs="Times New Roman (本文のフォント - コンプレ" w:hint="eastAsia"/>
          <w:lang w:val="en-US"/>
        </w:rPr>
        <w:t>南極地質進化（</w:t>
      </w:r>
      <w:r w:rsidRPr="00D00BB6">
        <w:rPr>
          <w:rFonts w:ascii="游明朝" w:eastAsia="游明朝" w:hAnsi="游明朝" w:cs="Times New Roman (本文のフォント - コンプレ"/>
          <w:lang w:val="en-US"/>
        </w:rPr>
        <w:t xml:space="preserve">Antarctic </w:t>
      </w:r>
      <w:r w:rsidRPr="00806EF4">
        <w:rPr>
          <w:rFonts w:ascii="游明朝" w:eastAsia="游明朝" w:hAnsi="游明朝" w:cs="Times New Roman (本文のフォント - コンプレ"/>
          <w:lang w:val="en-US"/>
        </w:rPr>
        <w:t>Geological Evolution; AGE)</w:t>
      </w:r>
      <w:r w:rsidRPr="00806EF4">
        <w:rPr>
          <w:rFonts w:ascii="游明朝" w:eastAsia="游明朝" w:hAnsi="游明朝" w:cs="Times New Roman (本文のフォント - コンプレ" w:hint="eastAsia"/>
          <w:lang w:val="en-US"/>
        </w:rPr>
        <w:t>の概要が</w:t>
      </w:r>
      <w:r w:rsidR="007F7FAE" w:rsidRPr="00806EF4">
        <w:rPr>
          <w:rFonts w:ascii="游明朝" w:eastAsia="游明朝" w:hAnsi="游明朝" w:cs="Times New Roman (本文のフォント - コンプレ" w:hint="eastAsia"/>
          <w:lang w:val="en-US"/>
        </w:rPr>
        <w:t>それぞれ</w:t>
      </w:r>
      <w:r w:rsidRPr="00806EF4">
        <w:rPr>
          <w:rFonts w:ascii="游明朝" w:eastAsia="游明朝" w:hAnsi="游明朝" w:cs="Times New Roman (本文のフォント - コンプレ" w:hint="eastAsia"/>
          <w:lang w:val="en-US"/>
        </w:rPr>
        <w:t>説明され</w:t>
      </w:r>
      <w:r w:rsidR="00F76869" w:rsidRPr="00806EF4">
        <w:rPr>
          <w:rFonts w:ascii="游明朝" w:eastAsia="游明朝" w:hAnsi="游明朝" w:cs="Times New Roman (本文のフォント - コンプレ" w:hint="eastAsia"/>
          <w:lang w:val="en-US"/>
        </w:rPr>
        <w:t>、</w:t>
      </w:r>
      <w:r w:rsidRPr="00806EF4">
        <w:rPr>
          <w:rFonts w:ascii="游明朝" w:eastAsia="游明朝" w:hAnsi="游明朝" w:cs="Times New Roman (本文のフォント - コンプレ" w:hint="eastAsia"/>
        </w:rPr>
        <w:t>翌週のSCAR代表者会議で正式に承認された</w:t>
      </w:r>
      <w:r w:rsidRPr="00806EF4">
        <w:rPr>
          <w:rFonts w:ascii="游明朝" w:eastAsia="游明朝" w:hAnsi="游明朝" w:cs="Times New Roman (本文のフォント - コンプレ" w:hint="eastAsia"/>
          <w:lang w:val="en-US"/>
        </w:rPr>
        <w:t>。</w:t>
      </w:r>
      <w:r w:rsidR="00F76869" w:rsidRPr="00806EF4">
        <w:rPr>
          <w:rFonts w:ascii="游明朝" w:eastAsia="游明朝" w:hAnsi="游明朝" w:cs="Times New Roman (本文のフォント - コンプレ" w:hint="eastAsia"/>
        </w:rPr>
        <w:t>また次回の</w:t>
      </w:r>
      <w:r w:rsidR="00F76869" w:rsidRPr="00806EF4">
        <w:rPr>
          <w:rFonts w:ascii="游明朝" w:eastAsia="游明朝" w:hAnsi="游明朝" w:cs="Times New Roman (本文のフォント - コンプレ"/>
        </w:rPr>
        <w:t>SCAR国際南極地学シンポジウム(ISAES: International Symposium on Antarctic Earth Sciences)</w:t>
      </w:r>
      <w:r w:rsidR="00F76869" w:rsidRPr="00806EF4">
        <w:rPr>
          <w:rFonts w:ascii="游明朝" w:eastAsia="游明朝" w:hAnsi="游明朝" w:cs="Times New Roman (本文のフォント - コンプレ" w:hint="eastAsia"/>
        </w:rPr>
        <w:t>が、</w:t>
      </w:r>
      <w:r w:rsidR="00F76869" w:rsidRPr="00806EF4">
        <w:rPr>
          <w:rFonts w:ascii="游明朝" w:eastAsia="游明朝" w:hAnsi="游明朝" w:cs="Times New Roman (本文のフォント - コンプレ"/>
        </w:rPr>
        <w:t>2025年</w:t>
      </w:r>
      <w:r w:rsidR="00F76869" w:rsidRPr="00806EF4">
        <w:rPr>
          <w:rFonts w:ascii="游明朝" w:eastAsia="游明朝" w:hAnsi="游明朝" w:cs="Times New Roman (本文のフォント - コンプレ" w:hint="eastAsia"/>
        </w:rPr>
        <w:t>8月18－20日に</w:t>
      </w:r>
      <w:r w:rsidR="00F76869" w:rsidRPr="00806EF4">
        <w:rPr>
          <w:rFonts w:ascii="游明朝" w:eastAsia="游明朝" w:hAnsi="游明朝" w:cs="Times New Roman (本文のフォント - コンプレ"/>
        </w:rPr>
        <w:t>プンタアレナス(チリ)</w:t>
      </w:r>
      <w:r w:rsidR="00F76869" w:rsidRPr="00806EF4">
        <w:rPr>
          <w:rFonts w:ascii="游明朝" w:eastAsia="游明朝" w:hAnsi="游明朝" w:cs="Times New Roman (本文のフォント - コンプレ" w:hint="eastAsia"/>
        </w:rPr>
        <w:t>で開催される。</w:t>
      </w:r>
      <w:r w:rsidR="00380D41" w:rsidRPr="00806EF4">
        <w:rPr>
          <w:rFonts w:ascii="游明朝" w:eastAsia="游明朝" w:hAnsi="游明朝" w:cs="Times New Roman (本文のフォント - コンプレ" w:hint="eastAsia"/>
        </w:rPr>
        <w:t>支部長</w:t>
      </w:r>
      <w:r w:rsidR="00F521B6" w:rsidRPr="00806EF4">
        <w:rPr>
          <w:rFonts w:ascii="游明朝" w:eastAsia="游明朝" w:hAnsi="游明朝" w:cs="Times New Roman (本文のフォント - コンプレ" w:hint="eastAsia"/>
        </w:rPr>
        <w:t>が</w:t>
      </w:r>
      <w:r w:rsidR="00380D41" w:rsidRPr="00806EF4">
        <w:rPr>
          <w:rFonts w:ascii="游明朝" w:eastAsia="游明朝" w:hAnsi="游明朝" w:cs="Times New Roman (本文のフォント - コンプレ" w:hint="eastAsia"/>
        </w:rPr>
        <w:t>参加した関連会議は、以下の通りである。南極地震データライブラリーシステム（</w:t>
      </w:r>
      <w:r w:rsidR="0010518F" w:rsidRPr="00806EF4">
        <w:rPr>
          <w:rFonts w:ascii="游明朝" w:eastAsia="游明朝" w:hAnsi="游明朝" w:cs="Arial"/>
          <w:shd w:val="clear" w:color="auto" w:fill="FFFFFF"/>
          <w:lang w:val="en-US"/>
        </w:rPr>
        <w:t>Antarctic Seismic Data Library System for Cooperative Research</w:t>
      </w:r>
      <w:r w:rsidR="00D66AEA" w:rsidRPr="00806EF4">
        <w:rPr>
          <w:rFonts w:ascii="游明朝" w:eastAsia="游明朝" w:hAnsi="游明朝" w:cs="Arial" w:hint="eastAsia"/>
          <w:shd w:val="clear" w:color="auto" w:fill="FFFFFF"/>
          <w:lang w:val="en-US"/>
        </w:rPr>
        <w:t xml:space="preserve">; </w:t>
      </w:r>
      <w:r w:rsidR="0010518F" w:rsidRPr="00806EF4">
        <w:rPr>
          <w:rFonts w:ascii="游明朝" w:eastAsia="游明朝" w:hAnsi="游明朝" w:cs="Arial"/>
          <w:shd w:val="clear" w:color="auto" w:fill="FFFFFF"/>
          <w:lang w:val="en-US"/>
        </w:rPr>
        <w:t>SDLS)</w:t>
      </w:r>
      <w:r w:rsidR="00380D41" w:rsidRPr="00806EF4">
        <w:rPr>
          <w:rFonts w:ascii="游明朝" w:eastAsia="游明朝" w:hAnsi="游明朝" w:cs="Arial" w:hint="eastAsia"/>
          <w:shd w:val="clear" w:color="auto" w:fill="FFFFFF"/>
          <w:lang w:val="en-US"/>
        </w:rPr>
        <w:t>、</w:t>
      </w:r>
      <w:r w:rsidR="00D66AEA" w:rsidRPr="00806EF4">
        <w:rPr>
          <w:rFonts w:ascii="游明朝" w:eastAsia="游明朝" w:hAnsi="游明朝" w:cs="Arial" w:hint="eastAsia"/>
          <w:shd w:val="clear" w:color="auto" w:fill="FFFFFF"/>
          <w:lang w:val="en-US"/>
        </w:rPr>
        <w:t>気候と雪氷圏</w:t>
      </w:r>
      <w:r w:rsidR="00863960">
        <w:rPr>
          <w:rFonts w:ascii="游明朝" w:eastAsia="游明朝" w:hAnsi="游明朝" w:cs="Arial" w:hint="eastAsia"/>
          <w:shd w:val="clear" w:color="auto" w:fill="FFFFFF"/>
          <w:lang w:val="en-US"/>
        </w:rPr>
        <w:t>プロジェクト</w:t>
      </w:r>
      <w:r w:rsidR="00D66AEA" w:rsidRPr="00806EF4">
        <w:rPr>
          <w:rFonts w:ascii="游明朝" w:eastAsia="游明朝" w:hAnsi="游明朝" w:cs="Arial" w:hint="eastAsia"/>
          <w:shd w:val="clear" w:color="auto" w:fill="FFFFFF"/>
          <w:lang w:val="en-US"/>
        </w:rPr>
        <w:t>（</w:t>
      </w:r>
      <w:r w:rsidR="0010518F" w:rsidRPr="00806EF4">
        <w:rPr>
          <w:rFonts w:ascii="游明朝" w:eastAsia="游明朝" w:hAnsi="游明朝" w:cs="Arial"/>
          <w:shd w:val="clear" w:color="auto" w:fill="FFFFFF"/>
          <w:lang w:val="en-US"/>
        </w:rPr>
        <w:t>Climate and Cryosphere</w:t>
      </w:r>
      <w:r w:rsidR="00D66AEA" w:rsidRPr="00806EF4">
        <w:rPr>
          <w:rFonts w:ascii="游明朝" w:eastAsia="游明朝" w:hAnsi="游明朝" w:cs="Arial" w:hint="eastAsia"/>
          <w:shd w:val="clear" w:color="auto" w:fill="FFFFFF"/>
          <w:lang w:val="en-US"/>
        </w:rPr>
        <w:t xml:space="preserve">; </w:t>
      </w:r>
      <w:proofErr w:type="spellStart"/>
      <w:r w:rsidR="0010518F" w:rsidRPr="00806EF4">
        <w:rPr>
          <w:rFonts w:ascii="游明朝" w:eastAsia="游明朝" w:hAnsi="游明朝" w:cs="Arial"/>
          <w:shd w:val="clear" w:color="auto" w:fill="FFFFFF"/>
          <w:lang w:val="en-US"/>
        </w:rPr>
        <w:t>CliC</w:t>
      </w:r>
      <w:proofErr w:type="spellEnd"/>
      <w:r w:rsidR="0010518F" w:rsidRPr="00806EF4">
        <w:rPr>
          <w:rFonts w:ascii="游明朝" w:eastAsia="游明朝" w:hAnsi="游明朝" w:cs="Arial"/>
          <w:shd w:val="clear" w:color="auto" w:fill="FFFFFF"/>
          <w:lang w:val="en-US"/>
        </w:rPr>
        <w:t>)</w:t>
      </w:r>
      <w:r w:rsidR="00D66AEA" w:rsidRPr="00806EF4">
        <w:rPr>
          <w:rFonts w:ascii="游明朝" w:eastAsia="游明朝" w:hAnsi="游明朝" w:cs="Arial" w:hint="eastAsia"/>
          <w:shd w:val="clear" w:color="auto" w:fill="FFFFFF"/>
          <w:lang w:val="en-US"/>
        </w:rPr>
        <w:t>、</w:t>
      </w:r>
      <w:r w:rsidR="00D55C38" w:rsidRPr="00806EF4">
        <w:rPr>
          <w:rFonts w:ascii="游明朝" w:eastAsia="游明朝" w:hAnsi="游明朝" w:cs="Arial" w:hint="eastAsia"/>
          <w:shd w:val="clear" w:color="auto" w:fill="FFFFFF"/>
          <w:lang w:val="en-US"/>
        </w:rPr>
        <w:t>極域研究</w:t>
      </w:r>
      <w:r w:rsidR="00D520BB" w:rsidRPr="00806EF4">
        <w:rPr>
          <w:rFonts w:ascii="游明朝" w:eastAsia="游明朝" w:hAnsi="游明朝" w:cs="Arial" w:hint="eastAsia"/>
          <w:shd w:val="clear" w:color="auto" w:fill="FFFFFF"/>
          <w:lang w:val="en-US"/>
        </w:rPr>
        <w:t>用</w:t>
      </w:r>
      <w:r w:rsidR="00D55C38" w:rsidRPr="00806EF4">
        <w:rPr>
          <w:rFonts w:ascii="游明朝" w:eastAsia="游明朝" w:hAnsi="游明朝" w:cs="Arial" w:hint="eastAsia"/>
          <w:shd w:val="clear" w:color="auto" w:fill="FFFFFF"/>
          <w:lang w:val="en-US"/>
        </w:rPr>
        <w:t>インフラ</w:t>
      </w:r>
      <w:r w:rsidR="00D520BB" w:rsidRPr="00806EF4">
        <w:rPr>
          <w:rFonts w:ascii="游明朝" w:eastAsia="游明朝" w:hAnsi="游明朝" w:cs="Arial" w:hint="eastAsia"/>
          <w:shd w:val="clear" w:color="auto" w:fill="FFFFFF"/>
          <w:lang w:val="en-US"/>
        </w:rPr>
        <w:t>ストラクチャ―</w:t>
      </w:r>
      <w:r w:rsidR="00D55C38" w:rsidRPr="00806EF4">
        <w:rPr>
          <w:rFonts w:ascii="游明朝" w:eastAsia="游明朝" w:hAnsi="游明朝" w:cs="Arial" w:hint="eastAsia"/>
          <w:shd w:val="clear" w:color="auto" w:fill="FFFFFF"/>
          <w:lang w:val="en-US"/>
        </w:rPr>
        <w:t>観測網（</w:t>
      </w:r>
      <w:r w:rsidR="0010518F" w:rsidRPr="00806EF4">
        <w:rPr>
          <w:rFonts w:ascii="游明朝" w:eastAsia="游明朝" w:hAnsi="游明朝" w:cs="Arial"/>
          <w:shd w:val="clear" w:color="auto" w:fill="FFFFFF"/>
          <w:lang w:val="en-US"/>
        </w:rPr>
        <w:t>Polar Research Infrastructure Network</w:t>
      </w:r>
      <w:r w:rsidR="00D55C38" w:rsidRPr="00806EF4">
        <w:rPr>
          <w:rFonts w:ascii="游明朝" w:eastAsia="游明朝" w:hAnsi="游明朝" w:cs="Arial" w:hint="eastAsia"/>
          <w:shd w:val="clear" w:color="auto" w:fill="FFFFFF"/>
          <w:lang w:val="en-US"/>
        </w:rPr>
        <w:t xml:space="preserve">; </w:t>
      </w:r>
      <w:r w:rsidR="0010518F" w:rsidRPr="00806EF4">
        <w:rPr>
          <w:rFonts w:ascii="游明朝" w:eastAsia="游明朝" w:hAnsi="游明朝" w:cs="Arial"/>
          <w:shd w:val="clear" w:color="auto" w:fill="FFFFFF"/>
          <w:lang w:val="en-US"/>
        </w:rPr>
        <w:t>POLARIN)</w:t>
      </w:r>
      <w:r w:rsidR="00D55C38" w:rsidRPr="00806EF4">
        <w:rPr>
          <w:rFonts w:ascii="游明朝" w:eastAsia="游明朝" w:hAnsi="游明朝" w:cs="Arial" w:hint="eastAsia"/>
          <w:shd w:val="clear" w:color="auto" w:fill="FFFFFF"/>
          <w:lang w:val="en-US"/>
        </w:rPr>
        <w:t>、</w:t>
      </w:r>
      <w:r w:rsidR="002C2042" w:rsidRPr="00806EF4">
        <w:rPr>
          <w:rFonts w:ascii="游明朝" w:eastAsia="游明朝" w:hAnsi="游明朝" w:cs="Arial" w:hint="eastAsia"/>
          <w:shd w:val="clear" w:color="auto" w:fill="FFFFFF"/>
          <w:lang w:val="en-US"/>
        </w:rPr>
        <w:t>南極大陸の基盤地形マッピング計画（</w:t>
      </w:r>
      <w:r w:rsidR="0010518F" w:rsidRPr="00806EF4">
        <w:rPr>
          <w:rFonts w:ascii="游明朝" w:eastAsia="游明朝" w:hAnsi="游明朝" w:cs="Arial"/>
          <w:shd w:val="clear" w:color="auto" w:fill="FFFFFF"/>
          <w:lang w:val="en-US"/>
        </w:rPr>
        <w:t xml:space="preserve">BEDMAP-3 </w:t>
      </w:r>
      <w:r w:rsidR="002C2042" w:rsidRPr="00806EF4">
        <w:rPr>
          <w:rFonts w:ascii="游明朝" w:eastAsia="游明朝" w:hAnsi="游明朝" w:cs="Arial" w:hint="eastAsia"/>
          <w:shd w:val="clear" w:color="auto" w:fill="FFFFFF"/>
          <w:lang w:val="en-US"/>
        </w:rPr>
        <w:t>）、</w:t>
      </w:r>
      <w:r w:rsidR="00F521B6" w:rsidRPr="00806EF4">
        <w:rPr>
          <w:rFonts w:ascii="游明朝" w:eastAsia="游明朝" w:hAnsi="游明朝" w:cs="Times New Roman (本文のフォント - コンプレ" w:hint="eastAsia"/>
        </w:rPr>
        <w:t>地質的遺産や地質環境保全に関するエキスパートグループ（</w:t>
      </w:r>
      <w:r w:rsidR="0010518F" w:rsidRPr="00806EF4">
        <w:rPr>
          <w:rFonts w:ascii="游明朝" w:eastAsia="游明朝" w:hAnsi="游明朝" w:cs="Arial"/>
          <w:shd w:val="clear" w:color="auto" w:fill="FFFFFF"/>
          <w:lang w:val="en-US"/>
        </w:rPr>
        <w:t xml:space="preserve">Expert Group on Geological Heritage and </w:t>
      </w:r>
      <w:proofErr w:type="spellStart"/>
      <w:r w:rsidR="0010518F" w:rsidRPr="00806EF4">
        <w:rPr>
          <w:rFonts w:ascii="游明朝" w:eastAsia="游明朝" w:hAnsi="游明朝" w:cs="Arial"/>
          <w:shd w:val="clear" w:color="auto" w:fill="FFFFFF"/>
          <w:lang w:val="en-US"/>
        </w:rPr>
        <w:t>Geoconservation</w:t>
      </w:r>
      <w:proofErr w:type="spellEnd"/>
      <w:r w:rsidR="00F521B6" w:rsidRPr="00806EF4">
        <w:rPr>
          <w:rFonts w:ascii="游明朝" w:eastAsia="游明朝" w:hAnsi="游明朝" w:cs="Arial" w:hint="eastAsia"/>
          <w:shd w:val="clear" w:color="auto" w:fill="FFFFFF"/>
          <w:lang w:val="en-US"/>
        </w:rPr>
        <w:t xml:space="preserve">; </w:t>
      </w:r>
      <w:r w:rsidR="0010518F" w:rsidRPr="00806EF4">
        <w:rPr>
          <w:rFonts w:ascii="游明朝" w:eastAsia="游明朝" w:hAnsi="游明朝" w:cs="Arial"/>
          <w:shd w:val="clear" w:color="auto" w:fill="FFFFFF"/>
          <w:lang w:val="en-US"/>
        </w:rPr>
        <w:t>EG-GEOCON)</w:t>
      </w:r>
      <w:r w:rsidR="00F521B6" w:rsidRPr="00806EF4">
        <w:rPr>
          <w:rFonts w:ascii="游明朝" w:eastAsia="游明朝" w:hAnsi="游明朝" w:cs="Arial" w:hint="eastAsia"/>
          <w:shd w:val="clear" w:color="auto" w:fill="FFFFFF"/>
          <w:lang w:val="en-US"/>
        </w:rPr>
        <w:t>、等。</w:t>
      </w:r>
    </w:p>
    <w:p w14:paraId="15277EEA" w14:textId="77777777" w:rsidR="0006619F" w:rsidRPr="00E5481A" w:rsidRDefault="0006619F" w:rsidP="00D147D6">
      <w:pPr>
        <w:pStyle w:val="a3"/>
        <w:spacing w:before="11"/>
        <w:ind w:rightChars="-104" w:right="-229"/>
        <w:rPr>
          <w:rFonts w:ascii="游明朝" w:eastAsia="游明朝" w:hAnsi="游明朝"/>
          <w:color w:val="0070C0"/>
          <w:sz w:val="15"/>
          <w:lang w:val="en-US"/>
        </w:rPr>
      </w:pPr>
    </w:p>
    <w:p w14:paraId="36E141D9" w14:textId="23B255A7" w:rsidR="0006619F" w:rsidRPr="00E5481A" w:rsidRDefault="0006619F" w:rsidP="0000052A">
      <w:pPr>
        <w:ind w:left="110" w:hangingChars="50" w:hanging="110"/>
        <w:jc w:val="center"/>
        <w:rPr>
          <w:rFonts w:ascii="游明朝" w:eastAsia="游明朝" w:hAnsi="游明朝"/>
          <w:color w:val="0D0D0D"/>
          <w:lang w:val="en-US"/>
        </w:rPr>
      </w:pPr>
      <w:r w:rsidRPr="00E5481A">
        <w:rPr>
          <w:rFonts w:ascii="游明朝" w:eastAsia="游明朝" w:hAnsi="游明朝"/>
          <w:noProof/>
          <w:color w:val="0D0D0D"/>
        </w:rPr>
        <w:drawing>
          <wp:inline distT="0" distB="0" distL="0" distR="0" wp14:anchorId="2CC208CF" wp14:editId="582378EF">
            <wp:extent cx="2460776" cy="1643380"/>
            <wp:effectExtent l="0" t="0" r="0" b="0"/>
            <wp:docPr id="886288019" name="図 1" descr="建物の前の歩道を歩いてい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88019" name="図 1" descr="建物の前の歩道を歩いている人&#10;&#10;中程度の精度で自動的に生成された説明"/>
                    <pic:cNvPicPr/>
                  </pic:nvPicPr>
                  <pic:blipFill rotWithShape="1">
                    <a:blip r:embed="rId7" cstate="print">
                      <a:extLst>
                        <a:ext uri="{28A0092B-C50C-407E-A947-70E740481C1C}">
                          <a14:useLocalDpi xmlns:a14="http://schemas.microsoft.com/office/drawing/2010/main" val="0"/>
                        </a:ext>
                      </a:extLst>
                    </a:blip>
                    <a:srcRect t="-1" b="10963"/>
                    <a:stretch/>
                  </pic:blipFill>
                  <pic:spPr bwMode="auto">
                    <a:xfrm>
                      <a:off x="0" y="0"/>
                      <a:ext cx="2494568" cy="1665947"/>
                    </a:xfrm>
                    <a:prstGeom prst="rect">
                      <a:avLst/>
                    </a:prstGeom>
                    <a:ln>
                      <a:noFill/>
                    </a:ln>
                    <a:extLst>
                      <a:ext uri="{53640926-AAD7-44D8-BBD7-CCE9431645EC}">
                        <a14:shadowObscured xmlns:a14="http://schemas.microsoft.com/office/drawing/2010/main"/>
                      </a:ext>
                    </a:extLst>
                  </pic:spPr>
                </pic:pic>
              </a:graphicData>
            </a:graphic>
          </wp:inline>
        </w:drawing>
      </w:r>
      <w:r w:rsidR="0000052A" w:rsidRPr="00E5481A">
        <w:rPr>
          <w:rFonts w:ascii="游明朝" w:eastAsia="游明朝" w:hAnsi="游明朝" w:hint="eastAsia"/>
          <w:noProof/>
          <w:color w:val="0D0D0D"/>
          <w:lang w:val="en-US"/>
        </w:rPr>
        <w:t xml:space="preserve">  </w:t>
      </w:r>
      <w:r w:rsidRPr="00E5481A">
        <w:rPr>
          <w:rFonts w:ascii="游明朝" w:eastAsia="游明朝" w:hAnsi="游明朝"/>
          <w:noProof/>
          <w:color w:val="0D0D0D"/>
        </w:rPr>
        <w:drawing>
          <wp:inline distT="0" distB="0" distL="0" distR="0" wp14:anchorId="59C2F785" wp14:editId="4448DEC1">
            <wp:extent cx="2457450" cy="1654932"/>
            <wp:effectExtent l="0" t="0" r="0" b="0"/>
            <wp:docPr id="312554908" name="図 2" descr="天井, 民衆, 立つ,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4908" name="図 2" descr="天井, 民衆, 立つ, グループ が含まれている画像&#10;&#10;自動的に生成された説明"/>
                    <pic:cNvPicPr/>
                  </pic:nvPicPr>
                  <pic:blipFill rotWithShape="1">
                    <a:blip r:embed="rId8" cstate="print">
                      <a:extLst>
                        <a:ext uri="{28A0092B-C50C-407E-A947-70E740481C1C}">
                          <a14:useLocalDpi xmlns:a14="http://schemas.microsoft.com/office/drawing/2010/main" val="0"/>
                        </a:ext>
                      </a:extLst>
                    </a:blip>
                    <a:srcRect t="6271" b="3946"/>
                    <a:stretch/>
                  </pic:blipFill>
                  <pic:spPr bwMode="auto">
                    <a:xfrm>
                      <a:off x="0" y="0"/>
                      <a:ext cx="2496673" cy="1681346"/>
                    </a:xfrm>
                    <a:prstGeom prst="rect">
                      <a:avLst/>
                    </a:prstGeom>
                    <a:ln>
                      <a:noFill/>
                    </a:ln>
                    <a:extLst>
                      <a:ext uri="{53640926-AAD7-44D8-BBD7-CCE9431645EC}">
                        <a14:shadowObscured xmlns:a14="http://schemas.microsoft.com/office/drawing/2010/main"/>
                      </a:ext>
                    </a:extLst>
                  </pic:spPr>
                </pic:pic>
              </a:graphicData>
            </a:graphic>
          </wp:inline>
        </w:drawing>
      </w:r>
    </w:p>
    <w:p w14:paraId="6194B347" w14:textId="77777777" w:rsidR="003E2D7E" w:rsidRPr="00E5481A" w:rsidRDefault="003E2D7E" w:rsidP="0000052A">
      <w:pPr>
        <w:ind w:left="80" w:hangingChars="50" w:hanging="80"/>
        <w:jc w:val="center"/>
        <w:rPr>
          <w:rFonts w:ascii="游明朝" w:eastAsia="游明朝" w:hAnsi="游明朝"/>
          <w:color w:val="0D0D0D"/>
          <w:sz w:val="16"/>
          <w:szCs w:val="16"/>
          <w:lang w:val="en-US"/>
        </w:rPr>
      </w:pPr>
    </w:p>
    <w:p w14:paraId="11F1ECE2" w14:textId="0650B74D" w:rsidR="00FA28E3" w:rsidRPr="00E5481A" w:rsidRDefault="00FA28E3" w:rsidP="0000052A">
      <w:pPr>
        <w:ind w:left="110" w:hangingChars="50" w:hanging="110"/>
        <w:jc w:val="center"/>
        <w:rPr>
          <w:rFonts w:ascii="游明朝" w:eastAsia="游明朝" w:hAnsi="游明朝"/>
          <w:color w:val="0D0D0D"/>
          <w:lang w:val="en-US"/>
        </w:rPr>
      </w:pPr>
      <w:r w:rsidRPr="00E5481A">
        <w:rPr>
          <w:rFonts w:ascii="游明朝" w:eastAsia="游明朝" w:hAnsi="游明朝" w:cs="Times New Roman (本文のフォント - コンプレ" w:hint="eastAsia"/>
          <w:noProof/>
        </w:rPr>
        <w:lastRenderedPageBreak/>
        <w:drawing>
          <wp:inline distT="0" distB="0" distL="0" distR="0" wp14:anchorId="2C574634" wp14:editId="4ACC5AB7">
            <wp:extent cx="2447318" cy="1657350"/>
            <wp:effectExtent l="0" t="0" r="0" b="0"/>
            <wp:docPr id="1073927883" name="図 3" descr="コンピュータ,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27883" name="図 3" descr="コンピュータ, テーブル が含まれている画像&#10;&#10;自動的に生成された説明"/>
                    <pic:cNvPicPr/>
                  </pic:nvPicPr>
                  <pic:blipFill rotWithShape="1">
                    <a:blip r:embed="rId9" cstate="print">
                      <a:extLst>
                        <a:ext uri="{28A0092B-C50C-407E-A947-70E740481C1C}">
                          <a14:useLocalDpi xmlns:a14="http://schemas.microsoft.com/office/drawing/2010/main" val="0"/>
                        </a:ext>
                      </a:extLst>
                    </a:blip>
                    <a:srcRect r="20572"/>
                    <a:stretch/>
                  </pic:blipFill>
                  <pic:spPr bwMode="auto">
                    <a:xfrm>
                      <a:off x="0" y="0"/>
                      <a:ext cx="2479211" cy="1678949"/>
                    </a:xfrm>
                    <a:prstGeom prst="rect">
                      <a:avLst/>
                    </a:prstGeom>
                    <a:ln>
                      <a:noFill/>
                    </a:ln>
                    <a:extLst>
                      <a:ext uri="{53640926-AAD7-44D8-BBD7-CCE9431645EC}">
                        <a14:shadowObscured xmlns:a14="http://schemas.microsoft.com/office/drawing/2010/main"/>
                      </a:ext>
                    </a:extLst>
                  </pic:spPr>
                </pic:pic>
              </a:graphicData>
            </a:graphic>
          </wp:inline>
        </w:drawing>
      </w:r>
      <w:r w:rsidR="0000052A" w:rsidRPr="00E5481A">
        <w:rPr>
          <w:rFonts w:ascii="游明朝" w:eastAsia="游明朝" w:hAnsi="游明朝" w:hint="eastAsia"/>
          <w:noProof/>
          <w:color w:val="0D0D0D"/>
          <w:lang w:val="en-US"/>
        </w:rPr>
        <w:t xml:space="preserve">  </w:t>
      </w:r>
      <w:r w:rsidRPr="00E5481A">
        <w:rPr>
          <w:rFonts w:ascii="游明朝" w:eastAsia="游明朝" w:hAnsi="游明朝" w:hint="eastAsia"/>
          <w:noProof/>
          <w:color w:val="0D0D0D"/>
        </w:rPr>
        <w:drawing>
          <wp:inline distT="0" distB="0" distL="0" distR="0" wp14:anchorId="04BEE7F3" wp14:editId="4F839750">
            <wp:extent cx="2463800" cy="1651365"/>
            <wp:effectExtent l="0" t="0" r="0" b="0"/>
            <wp:docPr id="371216201" name="図 1" descr="天井, 人, 立つ, 屋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6201" name="図 1" descr="天井, 人, 立つ, 屋内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2098" t="17323" r="5381"/>
                    <a:stretch/>
                  </pic:blipFill>
                  <pic:spPr bwMode="auto">
                    <a:xfrm>
                      <a:off x="0" y="0"/>
                      <a:ext cx="2531803" cy="1696944"/>
                    </a:xfrm>
                    <a:prstGeom prst="rect">
                      <a:avLst/>
                    </a:prstGeom>
                    <a:ln>
                      <a:noFill/>
                    </a:ln>
                    <a:extLst>
                      <a:ext uri="{53640926-AAD7-44D8-BBD7-CCE9431645EC}">
                        <a14:shadowObscured xmlns:a14="http://schemas.microsoft.com/office/drawing/2010/main"/>
                      </a:ext>
                    </a:extLst>
                  </pic:spPr>
                </pic:pic>
              </a:graphicData>
            </a:graphic>
          </wp:inline>
        </w:drawing>
      </w:r>
    </w:p>
    <w:p w14:paraId="69F625F9" w14:textId="77777777" w:rsidR="0006619F" w:rsidRPr="00E5481A" w:rsidRDefault="0006619F">
      <w:pPr>
        <w:pStyle w:val="a3"/>
        <w:spacing w:before="11"/>
        <w:rPr>
          <w:rFonts w:ascii="游明朝" w:eastAsia="游明朝" w:hAnsi="游明朝"/>
          <w:color w:val="0070C0"/>
          <w:sz w:val="15"/>
          <w:lang w:val="en-US"/>
        </w:rPr>
      </w:pPr>
    </w:p>
    <w:p w14:paraId="44C37F31" w14:textId="77777777" w:rsidR="00635279" w:rsidRDefault="0084636E" w:rsidP="00546BD0">
      <w:pPr>
        <w:pStyle w:val="a3"/>
        <w:spacing w:before="1" w:after="40"/>
        <w:jc w:val="center"/>
        <w:rPr>
          <w:rFonts w:ascii="游明朝" w:eastAsia="游明朝" w:hAnsi="游明朝" w:cs="ＭＳ 明朝"/>
          <w:i/>
          <w:iCs/>
        </w:rPr>
      </w:pPr>
      <w:r w:rsidRPr="00B20098">
        <w:rPr>
          <w:rFonts w:ascii="游明朝" w:eastAsia="游明朝" w:hAnsi="游明朝"/>
          <w:i/>
          <w:iCs/>
          <w:spacing w:val="-1"/>
        </w:rPr>
        <w:t>第</w:t>
      </w:r>
      <w:r w:rsidRPr="00B20098">
        <w:rPr>
          <w:rFonts w:ascii="游明朝" w:eastAsia="游明朝" w:hAnsi="游明朝"/>
          <w:i/>
          <w:iCs/>
          <w:spacing w:val="-1"/>
          <w:lang w:val="en-US"/>
        </w:rPr>
        <w:t xml:space="preserve"> </w:t>
      </w:r>
      <w:r w:rsidRPr="00B20098">
        <w:rPr>
          <w:rFonts w:ascii="游明朝" w:eastAsia="游明朝" w:hAnsi="游明朝"/>
          <w:i/>
          <w:iCs/>
          <w:lang w:val="en-US"/>
        </w:rPr>
        <w:t>1</w:t>
      </w:r>
      <w:r w:rsidRPr="00B20098">
        <w:rPr>
          <w:rFonts w:ascii="游明朝" w:eastAsia="游明朝" w:hAnsi="游明朝" w:hint="eastAsia"/>
          <w:i/>
          <w:iCs/>
          <w:lang w:val="en-US"/>
        </w:rPr>
        <w:t>1</w:t>
      </w:r>
      <w:r w:rsidRPr="00B20098">
        <w:rPr>
          <w:rFonts w:ascii="游明朝" w:eastAsia="游明朝" w:hAnsi="游明朝"/>
          <w:i/>
          <w:iCs/>
          <w:spacing w:val="-3"/>
        </w:rPr>
        <w:t>回</w:t>
      </w:r>
      <w:r w:rsidRPr="00B20098">
        <w:rPr>
          <w:rFonts w:ascii="游明朝" w:eastAsia="游明朝" w:hAnsi="游明朝" w:hint="eastAsia"/>
          <w:i/>
          <w:iCs/>
          <w:spacing w:val="-3"/>
        </w:rPr>
        <w:t>南極科学委員会</w:t>
      </w:r>
      <w:r w:rsidR="00B20098" w:rsidRPr="00B20098">
        <w:rPr>
          <w:rFonts w:ascii="游明朝" w:eastAsia="游明朝" w:hAnsi="游明朝" w:hint="eastAsia"/>
          <w:i/>
          <w:iCs/>
          <w:lang w:val="en-US"/>
        </w:rPr>
        <w:t>SCAR</w:t>
      </w:r>
      <w:r w:rsidR="00B20098" w:rsidRPr="00B20098">
        <w:rPr>
          <w:rFonts w:ascii="游明朝" w:eastAsia="游明朝" w:hAnsi="游明朝" w:cs="ＭＳ 明朝" w:hint="eastAsia"/>
          <w:i/>
          <w:iCs/>
        </w:rPr>
        <w:t>の</w:t>
      </w:r>
      <w:r w:rsidR="00B20098" w:rsidRPr="00B20098">
        <w:rPr>
          <w:rFonts w:ascii="游明朝" w:eastAsia="游明朝" w:hAnsi="游明朝" w:hint="eastAsia"/>
          <w:i/>
          <w:iCs/>
        </w:rPr>
        <w:t>会場</w:t>
      </w:r>
      <w:r w:rsidR="00B20098" w:rsidRPr="00B20098">
        <w:rPr>
          <w:rFonts w:ascii="游明朝" w:eastAsia="游明朝" w:hAnsi="游明朝" w:hint="eastAsia"/>
          <w:i/>
          <w:iCs/>
          <w:lang w:val="en-US"/>
        </w:rPr>
        <w:t xml:space="preserve">（Hotel Enjoy </w:t>
      </w:r>
      <w:proofErr w:type="spellStart"/>
      <w:r w:rsidR="00B20098" w:rsidRPr="00B20098">
        <w:rPr>
          <w:rFonts w:ascii="游明朝" w:eastAsia="游明朝" w:hAnsi="游明朝" w:hint="eastAsia"/>
          <w:i/>
          <w:iCs/>
          <w:lang w:val="en-US"/>
        </w:rPr>
        <w:t>Pucon</w:t>
      </w:r>
      <w:proofErr w:type="spellEnd"/>
      <w:r w:rsidR="00B20098" w:rsidRPr="00B20098">
        <w:rPr>
          <w:rFonts w:ascii="游明朝" w:eastAsia="游明朝" w:hAnsi="游明朝" w:cs="ＭＳ 明朝" w:hint="eastAsia"/>
          <w:i/>
          <w:iCs/>
        </w:rPr>
        <w:t>、左上</w:t>
      </w:r>
      <w:r w:rsidR="00B20098" w:rsidRPr="00B20098">
        <w:rPr>
          <w:rFonts w:ascii="游明朝" w:eastAsia="游明朝" w:hAnsi="游明朝" w:hint="eastAsia"/>
          <w:i/>
          <w:iCs/>
          <w:lang w:val="en-US"/>
        </w:rPr>
        <w:t>）</w:t>
      </w:r>
      <w:r w:rsidR="00B20098" w:rsidRPr="00B20098">
        <w:rPr>
          <w:rFonts w:ascii="游明朝" w:eastAsia="游明朝" w:hAnsi="游明朝" w:cs="ＭＳ 明朝" w:hint="eastAsia"/>
          <w:i/>
          <w:iCs/>
        </w:rPr>
        <w:t>、</w:t>
      </w:r>
      <w:r w:rsidR="00B20098" w:rsidRPr="00B20098">
        <w:rPr>
          <w:rFonts w:ascii="游明朝" w:eastAsia="游明朝" w:hAnsi="游明朝" w:hint="eastAsia"/>
          <w:i/>
          <w:iCs/>
          <w:lang w:val="en-US"/>
        </w:rPr>
        <w:t>SCAR-OSC</w:t>
      </w:r>
      <w:r w:rsidR="00B20098" w:rsidRPr="00B20098">
        <w:rPr>
          <w:rFonts w:ascii="游明朝" w:eastAsia="游明朝" w:hAnsi="游明朝" w:hint="eastAsia"/>
          <w:i/>
          <w:iCs/>
        </w:rPr>
        <w:t>オープニン</w:t>
      </w:r>
      <w:r w:rsidR="00B20098" w:rsidRPr="00B20098">
        <w:rPr>
          <w:rFonts w:ascii="游明朝" w:eastAsia="游明朝" w:hAnsi="游明朝" w:cs="ＭＳ 明朝" w:hint="eastAsia"/>
          <w:i/>
          <w:iCs/>
        </w:rPr>
        <w:t>セッション</w:t>
      </w:r>
      <w:r w:rsidR="00B20098" w:rsidRPr="00B20098">
        <w:rPr>
          <w:rFonts w:ascii="游明朝" w:eastAsia="游明朝" w:hAnsi="游明朝" w:cs="ＭＳ 明朝" w:hint="eastAsia"/>
          <w:i/>
          <w:iCs/>
          <w:lang w:val="en-US"/>
        </w:rPr>
        <w:t>（</w:t>
      </w:r>
      <w:r w:rsidR="00B20098" w:rsidRPr="00B20098">
        <w:rPr>
          <w:rFonts w:ascii="游明朝" w:eastAsia="游明朝" w:hAnsi="游明朝" w:cs="ＭＳ 明朝" w:hint="eastAsia"/>
          <w:i/>
          <w:iCs/>
        </w:rPr>
        <w:t>右上</w:t>
      </w:r>
      <w:r w:rsidR="00B20098" w:rsidRPr="00B20098">
        <w:rPr>
          <w:rFonts w:ascii="游明朝" w:eastAsia="游明朝" w:hAnsi="游明朝" w:cs="ＭＳ 明朝" w:hint="eastAsia"/>
          <w:i/>
          <w:iCs/>
          <w:lang w:val="en-US"/>
        </w:rPr>
        <w:t>）、</w:t>
      </w:r>
      <w:r w:rsidR="00B20098" w:rsidRPr="00B20098">
        <w:rPr>
          <w:rFonts w:ascii="游明朝" w:eastAsia="游明朝" w:hAnsi="游明朝" w:hint="eastAsia"/>
          <w:i/>
          <w:iCs/>
        </w:rPr>
        <w:t>地球科学グループ会合（左下）、休憩時間</w:t>
      </w:r>
      <w:r w:rsidR="00B20098" w:rsidRPr="00B20098">
        <w:rPr>
          <w:rFonts w:ascii="游明朝" w:eastAsia="游明朝" w:hAnsi="游明朝" w:cs="ＭＳ 明朝" w:hint="eastAsia"/>
          <w:i/>
          <w:iCs/>
        </w:rPr>
        <w:t>のポスター</w:t>
      </w:r>
      <w:r w:rsidR="00B20098" w:rsidRPr="00B20098">
        <w:rPr>
          <w:rFonts w:ascii="游明朝" w:eastAsia="游明朝" w:hAnsi="游明朝" w:hint="eastAsia"/>
          <w:i/>
          <w:iCs/>
        </w:rPr>
        <w:t>会場</w:t>
      </w:r>
      <w:r w:rsidR="00B20098" w:rsidRPr="00B20098">
        <w:rPr>
          <w:rFonts w:ascii="游明朝" w:eastAsia="游明朝" w:hAnsi="游明朝" w:cs="ＭＳ 明朝" w:hint="eastAsia"/>
          <w:i/>
          <w:iCs/>
        </w:rPr>
        <w:t>（右下</w:t>
      </w:r>
      <w:r w:rsidR="00635279">
        <w:rPr>
          <w:rFonts w:ascii="游明朝" w:eastAsia="游明朝" w:hAnsi="游明朝" w:cs="ＭＳ 明朝" w:hint="eastAsia"/>
          <w:i/>
          <w:iCs/>
        </w:rPr>
        <w:t>）</w:t>
      </w:r>
    </w:p>
    <w:p w14:paraId="03FC4C86" w14:textId="77777777" w:rsidR="00635279" w:rsidRDefault="00635279" w:rsidP="00635279">
      <w:pPr>
        <w:pStyle w:val="a3"/>
        <w:tabs>
          <w:tab w:val="left" w:pos="1078"/>
        </w:tabs>
        <w:ind w:firstLineChars="100" w:firstLine="210"/>
        <w:rPr>
          <w:rFonts w:ascii="游明朝" w:eastAsia="游明朝" w:hAnsi="游明朝" w:cs="ＭＳ 明朝"/>
          <w:i/>
          <w:iCs/>
        </w:rPr>
      </w:pPr>
    </w:p>
    <w:p w14:paraId="000B72B9" w14:textId="0DAA2BA3" w:rsidR="009C307B" w:rsidRPr="00727A61" w:rsidRDefault="009C307B" w:rsidP="00503048">
      <w:pPr>
        <w:pStyle w:val="a3"/>
        <w:tabs>
          <w:tab w:val="left" w:pos="1078"/>
        </w:tabs>
        <w:ind w:firstLineChars="67" w:firstLine="141"/>
        <w:rPr>
          <w:rFonts w:ascii="游明朝" w:eastAsia="游明朝" w:hAnsi="游明朝"/>
        </w:rPr>
      </w:pPr>
      <w:r w:rsidRPr="00727A61">
        <w:rPr>
          <w:rFonts w:ascii="游明朝" w:eastAsia="游明朝" w:hAnsi="游明朝" w:hint="eastAsia"/>
        </w:rPr>
        <w:t>２</w:t>
      </w:r>
      <w:r w:rsidRPr="00727A61">
        <w:rPr>
          <w:rFonts w:ascii="游明朝" w:eastAsia="游明朝" w:hAnsi="游明朝"/>
        </w:rPr>
        <w:t>．</w:t>
      </w:r>
      <w:r w:rsidR="007D1B2D" w:rsidRPr="00727A61">
        <w:rPr>
          <w:rFonts w:ascii="游明朝" w:eastAsia="游明朝" w:hAnsi="游明朝" w:hint="eastAsia"/>
          <w:spacing w:val="-3"/>
        </w:rPr>
        <w:t>南アフリカ太古代クラトン研究のための国際共同</w:t>
      </w:r>
      <w:r w:rsidR="007836A0">
        <w:rPr>
          <w:rFonts w:ascii="游明朝" w:eastAsia="游明朝" w:hAnsi="游明朝" w:hint="eastAsia"/>
          <w:spacing w:val="-3"/>
        </w:rPr>
        <w:t>研究</w:t>
      </w:r>
      <w:r w:rsidR="007D1B2D" w:rsidRPr="00727A61">
        <w:rPr>
          <w:rFonts w:ascii="游明朝" w:eastAsia="游明朝" w:hAnsi="游明朝" w:hint="eastAsia"/>
          <w:spacing w:val="-3"/>
        </w:rPr>
        <w:t>計画</w:t>
      </w:r>
      <w:r w:rsidRPr="00727A61">
        <w:rPr>
          <w:rFonts w:ascii="游明朝" w:eastAsia="游明朝" w:hAnsi="游明朝"/>
        </w:rPr>
        <w:t xml:space="preserve"> </w:t>
      </w:r>
    </w:p>
    <w:p w14:paraId="29D2F55F" w14:textId="421B7DED" w:rsidR="00703B32" w:rsidRPr="006C75B7" w:rsidRDefault="009C307B" w:rsidP="00086860">
      <w:pPr>
        <w:pStyle w:val="a3"/>
        <w:ind w:leftChars="65" w:left="706" w:hangingChars="268" w:hanging="563"/>
        <w:rPr>
          <w:rFonts w:ascii="游明朝" w:eastAsia="游明朝" w:hAnsi="游明朝"/>
          <w:lang w:val="en-US"/>
        </w:rPr>
      </w:pPr>
      <w:r w:rsidRPr="00727A61">
        <w:rPr>
          <w:rFonts w:ascii="游明朝" w:eastAsia="游明朝" w:hAnsi="游明朝"/>
        </w:rPr>
        <w:t>（１）</w:t>
      </w:r>
      <w:r w:rsidRPr="00727A61">
        <w:rPr>
          <w:rFonts w:ascii="游明朝" w:eastAsia="游明朝" w:hAnsi="游明朝"/>
          <w:spacing w:val="-1"/>
        </w:rPr>
        <w:t xml:space="preserve">第 </w:t>
      </w:r>
      <w:r w:rsidR="007D1B2D" w:rsidRPr="00727A61">
        <w:rPr>
          <w:rFonts w:ascii="游明朝" w:eastAsia="游明朝" w:hAnsi="游明朝" w:hint="eastAsia"/>
        </w:rPr>
        <w:t>20</w:t>
      </w:r>
      <w:r w:rsidRPr="00727A61">
        <w:rPr>
          <w:rFonts w:ascii="游明朝" w:eastAsia="游明朝" w:hAnsi="游明朝"/>
          <w:spacing w:val="-3"/>
        </w:rPr>
        <w:t>回</w:t>
      </w:r>
      <w:r w:rsidR="007D1B2D" w:rsidRPr="00727A61">
        <w:rPr>
          <w:rFonts w:ascii="游明朝" w:eastAsia="游明朝" w:hAnsi="游明朝" w:hint="eastAsia"/>
          <w:spacing w:val="-3"/>
        </w:rPr>
        <w:t>大陸及びその縁辺部における深部地震探査に関する国際シンポジウム（SEISMIX 2024）が、ウプサラ（ス</w:t>
      </w:r>
      <w:r w:rsidR="007D1B2D" w:rsidRPr="00BC06EC">
        <w:rPr>
          <w:rFonts w:ascii="游明朝" w:eastAsia="游明朝" w:hAnsi="游明朝" w:hint="eastAsia"/>
          <w:spacing w:val="-3"/>
        </w:rPr>
        <w:t>ウェーデン）で6月24－28日に開催され</w:t>
      </w:r>
      <w:r w:rsidRPr="00BC06EC">
        <w:rPr>
          <w:rFonts w:ascii="游明朝" w:eastAsia="游明朝" w:hAnsi="游明朝" w:hint="eastAsia"/>
          <w:spacing w:val="-3"/>
        </w:rPr>
        <w:t>、支部長</w:t>
      </w:r>
      <w:r w:rsidRPr="00BC06EC">
        <w:rPr>
          <w:rFonts w:ascii="游明朝" w:eastAsia="游明朝" w:hAnsi="游明朝"/>
        </w:rPr>
        <w:t xml:space="preserve"> </w:t>
      </w:r>
      <w:r w:rsidRPr="00BC06EC">
        <w:rPr>
          <w:rFonts w:ascii="游明朝" w:eastAsia="游明朝" w:hAnsi="游明朝" w:hint="eastAsia"/>
        </w:rPr>
        <w:t>（金尾）</w:t>
      </w:r>
      <w:r w:rsidR="007D1B2D" w:rsidRPr="00BC06EC">
        <w:rPr>
          <w:rFonts w:ascii="游明朝" w:eastAsia="游明朝" w:hAnsi="游明朝" w:hint="eastAsia"/>
        </w:rPr>
        <w:t>と共同研究者（藤田）</w:t>
      </w:r>
      <w:r w:rsidRPr="00BC06EC">
        <w:rPr>
          <w:rFonts w:ascii="游明朝" w:eastAsia="游明朝" w:hAnsi="游明朝" w:hint="eastAsia"/>
        </w:rPr>
        <w:t>が参加・</w:t>
      </w:r>
      <w:r w:rsidR="007D1B2D" w:rsidRPr="00BC06EC">
        <w:rPr>
          <w:rFonts w:ascii="游明朝" w:eastAsia="游明朝" w:hAnsi="游明朝" w:hint="eastAsia"/>
        </w:rPr>
        <w:t>南アフリカと南極に関係する発表を行った</w:t>
      </w:r>
      <w:r w:rsidR="00086860" w:rsidRPr="00BC06EC">
        <w:rPr>
          <w:rFonts w:ascii="游明朝" w:eastAsia="游明朝" w:hAnsi="游明朝" w:hint="eastAsia"/>
        </w:rPr>
        <w:t>。</w:t>
      </w:r>
      <w:r w:rsidR="00086860" w:rsidRPr="00BC06EC">
        <w:rPr>
          <w:rFonts w:ascii="游明朝" w:eastAsia="游明朝" w:hAnsi="游明朝"/>
          <w:lang w:val="en-US"/>
        </w:rPr>
        <w:t>2014年に南アフリカのカープバール</w:t>
      </w:r>
      <w:r w:rsidR="00E275E5">
        <w:rPr>
          <w:rFonts w:ascii="游明朝" w:eastAsia="游明朝" w:hAnsi="游明朝" w:hint="eastAsia"/>
          <w:lang w:val="en-US"/>
        </w:rPr>
        <w:t>（</w:t>
      </w:r>
      <w:proofErr w:type="spellStart"/>
      <w:r w:rsidR="00E275E5">
        <w:rPr>
          <w:rFonts w:ascii="游明朝" w:eastAsia="游明朝" w:hAnsi="游明朝" w:hint="eastAsia"/>
          <w:lang w:val="en-US"/>
        </w:rPr>
        <w:t>Kaapvaal</w:t>
      </w:r>
      <w:proofErr w:type="spellEnd"/>
      <w:r w:rsidR="00E275E5">
        <w:rPr>
          <w:rFonts w:ascii="游明朝" w:eastAsia="游明朝" w:hAnsi="游明朝" w:hint="eastAsia"/>
          <w:lang w:val="en-US"/>
        </w:rPr>
        <w:t>）</w:t>
      </w:r>
      <w:r w:rsidR="00BC06EC" w:rsidRPr="00BC06EC">
        <w:rPr>
          <w:rFonts w:ascii="游明朝" w:eastAsia="游明朝" w:hAnsi="游明朝" w:hint="eastAsia"/>
          <w:lang w:val="en-US"/>
        </w:rPr>
        <w:t>太古代</w:t>
      </w:r>
      <w:r w:rsidR="00086860" w:rsidRPr="00BC06EC">
        <w:rPr>
          <w:rFonts w:ascii="游明朝" w:eastAsia="游明朝" w:hAnsi="游明朝"/>
          <w:lang w:val="en-US"/>
        </w:rPr>
        <w:t>クラトンで発生したオークニーM5.5地震の震源域の特徴について、</w:t>
      </w:r>
      <w:r w:rsidR="00BC06EC" w:rsidRPr="00BC06EC">
        <w:rPr>
          <w:rFonts w:ascii="游明朝" w:eastAsia="游明朝" w:hAnsi="游明朝" w:hint="eastAsia"/>
          <w:spacing w:val="-3"/>
        </w:rPr>
        <w:t>支部長</w:t>
      </w:r>
      <w:r w:rsidR="00086860" w:rsidRPr="00BC06EC">
        <w:rPr>
          <w:rFonts w:ascii="游明朝" w:eastAsia="游明朝" w:hAnsi="游明朝"/>
          <w:lang w:val="en-US"/>
        </w:rPr>
        <w:t>の共同研究者の一人</w:t>
      </w:r>
      <w:r w:rsidR="00E275E5">
        <w:rPr>
          <w:rFonts w:ascii="游明朝" w:eastAsia="游明朝" w:hAnsi="游明朝" w:hint="eastAsia"/>
          <w:lang w:val="en-US"/>
        </w:rPr>
        <w:t>（藤田）</w:t>
      </w:r>
      <w:r w:rsidR="00086860" w:rsidRPr="00BC06EC">
        <w:rPr>
          <w:rFonts w:ascii="游明朝" w:eastAsia="游明朝" w:hAnsi="游明朝"/>
          <w:lang w:val="en-US"/>
        </w:rPr>
        <w:t>によ</w:t>
      </w:r>
      <w:r w:rsidR="00BC06EC" w:rsidRPr="00BC06EC">
        <w:rPr>
          <w:rFonts w:ascii="游明朝" w:eastAsia="游明朝" w:hAnsi="游明朝" w:hint="eastAsia"/>
          <w:lang w:val="en-US"/>
        </w:rPr>
        <w:t>り</w:t>
      </w:r>
      <w:r w:rsidR="00086860" w:rsidRPr="00BC06EC">
        <w:rPr>
          <w:rFonts w:ascii="游明朝" w:eastAsia="游明朝" w:hAnsi="游明朝"/>
          <w:lang w:val="en-US"/>
        </w:rPr>
        <w:t>発表</w:t>
      </w:r>
      <w:r w:rsidR="00BC06EC" w:rsidRPr="00BC06EC">
        <w:rPr>
          <w:rFonts w:ascii="游明朝" w:eastAsia="游明朝" w:hAnsi="游明朝" w:hint="eastAsia"/>
          <w:lang w:val="en-US"/>
        </w:rPr>
        <w:t>を行った</w:t>
      </w:r>
      <w:r w:rsidR="00086860" w:rsidRPr="00BC06EC">
        <w:rPr>
          <w:rFonts w:ascii="游明朝" w:eastAsia="游明朝" w:hAnsi="游明朝"/>
          <w:lang w:val="en-US"/>
        </w:rPr>
        <w:t>。この震源域はカープバールクラトン内のウィットウォーターズランド</w:t>
      </w:r>
      <w:r w:rsidR="00E275E5">
        <w:rPr>
          <w:rFonts w:ascii="游明朝" w:eastAsia="游明朝" w:hAnsi="游明朝" w:hint="eastAsia"/>
          <w:lang w:val="en-US"/>
        </w:rPr>
        <w:t>（</w:t>
      </w:r>
      <w:proofErr w:type="spellStart"/>
      <w:r w:rsidR="00E275E5">
        <w:rPr>
          <w:rFonts w:ascii="游明朝" w:eastAsia="游明朝" w:hAnsi="游明朝" w:hint="eastAsia"/>
          <w:lang w:val="en-US"/>
        </w:rPr>
        <w:t>Witwatersland</w:t>
      </w:r>
      <w:proofErr w:type="spellEnd"/>
      <w:r w:rsidR="00E275E5">
        <w:rPr>
          <w:rFonts w:ascii="游明朝" w:eastAsia="游明朝" w:hAnsi="游明朝" w:hint="eastAsia"/>
          <w:lang w:val="en-US"/>
        </w:rPr>
        <w:t>）</w:t>
      </w:r>
      <w:r w:rsidR="00086860" w:rsidRPr="00BC06EC">
        <w:rPr>
          <w:rFonts w:ascii="游明朝" w:eastAsia="游明朝" w:hAnsi="游明朝"/>
          <w:lang w:val="en-US"/>
        </w:rPr>
        <w:t>盆地にあるモアブ・コツォング</w:t>
      </w:r>
      <w:r w:rsidR="00E275E5">
        <w:rPr>
          <w:rFonts w:ascii="游明朝" w:eastAsia="游明朝" w:hAnsi="游明朝" w:hint="eastAsia"/>
          <w:lang w:val="en-US"/>
        </w:rPr>
        <w:t xml:space="preserve">（Moab </w:t>
      </w:r>
      <w:proofErr w:type="spellStart"/>
      <w:r w:rsidR="00E275E5">
        <w:rPr>
          <w:rFonts w:ascii="游明朝" w:eastAsia="游明朝" w:hAnsi="游明朝" w:hint="eastAsia"/>
          <w:lang w:val="en-US"/>
        </w:rPr>
        <w:t>Khotsong</w:t>
      </w:r>
      <w:proofErr w:type="spellEnd"/>
      <w:r w:rsidR="00E275E5">
        <w:rPr>
          <w:rFonts w:ascii="游明朝" w:eastAsia="游明朝" w:hAnsi="游明朝" w:hint="eastAsia"/>
          <w:lang w:val="en-US"/>
        </w:rPr>
        <w:t>）</w:t>
      </w:r>
      <w:r w:rsidR="00086860" w:rsidRPr="00BC06EC">
        <w:rPr>
          <w:rFonts w:ascii="游明朝" w:eastAsia="游明朝" w:hAnsi="游明朝"/>
          <w:lang w:val="en-US"/>
        </w:rPr>
        <w:t>鉱山の地下に位置してい</w:t>
      </w:r>
      <w:r w:rsidR="00BC06EC" w:rsidRPr="00BC06EC">
        <w:rPr>
          <w:rFonts w:ascii="游明朝" w:eastAsia="游明朝" w:hAnsi="游明朝" w:hint="eastAsia"/>
          <w:lang w:val="en-US"/>
        </w:rPr>
        <w:t>る。</w:t>
      </w:r>
      <w:r w:rsidR="00086860" w:rsidRPr="00BC06EC">
        <w:rPr>
          <w:rFonts w:ascii="游明朝" w:eastAsia="游明朝" w:hAnsi="游明朝"/>
          <w:lang w:val="en-US"/>
        </w:rPr>
        <w:t>地下2～3kmの深さに設置された数十の鉱山内地震観測</w:t>
      </w:r>
      <w:r w:rsidR="00BC06EC" w:rsidRPr="00BC06EC">
        <w:rPr>
          <w:rFonts w:ascii="游明朝" w:eastAsia="游明朝" w:hAnsi="游明朝" w:hint="eastAsia"/>
          <w:lang w:val="en-US"/>
        </w:rPr>
        <w:t>点</w:t>
      </w:r>
      <w:r w:rsidR="00086860" w:rsidRPr="00BC06EC">
        <w:rPr>
          <w:rFonts w:ascii="游明朝" w:eastAsia="游明朝" w:hAnsi="游明朝"/>
          <w:lang w:val="en-US"/>
        </w:rPr>
        <w:t>により、余震域の上部フリンジが明らかに</w:t>
      </w:r>
      <w:r w:rsidR="00BC06EC" w:rsidRPr="00BC06EC">
        <w:rPr>
          <w:rFonts w:ascii="游明朝" w:eastAsia="游明朝" w:hAnsi="游明朝" w:hint="eastAsia"/>
          <w:lang w:val="en-US"/>
        </w:rPr>
        <w:t>なった</w:t>
      </w:r>
      <w:r w:rsidR="00086860" w:rsidRPr="00BC06EC">
        <w:rPr>
          <w:rFonts w:ascii="游明朝" w:eastAsia="游明朝" w:hAnsi="游明朝"/>
          <w:lang w:val="en-US"/>
        </w:rPr>
        <w:t>。その結果、この余震域が鉱山の最深部から掘削可能な範囲内にあることが判明し、2016年に</w:t>
      </w:r>
      <w:r w:rsidR="002477EB">
        <w:rPr>
          <w:rFonts w:ascii="游明朝" w:eastAsia="游明朝" w:hAnsi="游明朝" w:hint="eastAsia"/>
          <w:lang w:val="en-US"/>
        </w:rPr>
        <w:t>は</w:t>
      </w:r>
      <w:r w:rsidR="00086860" w:rsidRPr="00BC06EC">
        <w:rPr>
          <w:rFonts w:ascii="游明朝" w:eastAsia="游明朝" w:hAnsi="游明朝"/>
          <w:lang w:val="en-US"/>
        </w:rPr>
        <w:t>国際陸域科学掘削</w:t>
      </w:r>
      <w:r w:rsidR="00086860" w:rsidRPr="00786D02">
        <w:rPr>
          <w:rFonts w:ascii="游明朝" w:eastAsia="游明朝" w:hAnsi="游明朝"/>
          <w:lang w:val="en-US"/>
        </w:rPr>
        <w:t>計画（ICDP）によ</w:t>
      </w:r>
      <w:r w:rsidR="00BC06EC" w:rsidRPr="00786D02">
        <w:rPr>
          <w:rFonts w:ascii="游明朝" w:eastAsia="游明朝" w:hAnsi="游明朝" w:hint="eastAsia"/>
          <w:lang w:val="en-US"/>
        </w:rPr>
        <w:t>り</w:t>
      </w:r>
      <w:r w:rsidR="002477EB">
        <w:rPr>
          <w:rFonts w:ascii="游明朝" w:eastAsia="游明朝" w:hAnsi="游明朝" w:hint="eastAsia"/>
          <w:lang w:val="en-US"/>
        </w:rPr>
        <w:t>、</w:t>
      </w:r>
      <w:r w:rsidR="00086860" w:rsidRPr="00786D02">
        <w:rPr>
          <w:rFonts w:ascii="游明朝" w:eastAsia="游明朝" w:hAnsi="游明朝"/>
          <w:lang w:val="en-US"/>
        </w:rPr>
        <w:t>「南アフリカ金鉱山におけるM2.0～5.5地震の震源域掘削</w:t>
      </w:r>
      <w:r w:rsidR="00086860" w:rsidRPr="006C75B7">
        <w:rPr>
          <w:rFonts w:ascii="游明朝" w:eastAsia="游明朝" w:hAnsi="游明朝"/>
          <w:lang w:val="en-US"/>
        </w:rPr>
        <w:t>（</w:t>
      </w:r>
      <w:proofErr w:type="spellStart"/>
      <w:r w:rsidR="00086860" w:rsidRPr="006C75B7">
        <w:rPr>
          <w:rFonts w:ascii="游明朝" w:eastAsia="游明朝" w:hAnsi="游明朝"/>
          <w:lang w:val="en-US"/>
        </w:rPr>
        <w:t>DSeis</w:t>
      </w:r>
      <w:proofErr w:type="spellEnd"/>
      <w:r w:rsidR="00086860" w:rsidRPr="006C75B7">
        <w:rPr>
          <w:rFonts w:ascii="游明朝" w:eastAsia="游明朝" w:hAnsi="游明朝"/>
          <w:lang w:val="en-US"/>
        </w:rPr>
        <w:t>）」プロジェクト（立命館大学・小笠原教授がリーダー）が承認され</w:t>
      </w:r>
      <w:r w:rsidR="00BC06EC" w:rsidRPr="006C75B7">
        <w:rPr>
          <w:rFonts w:ascii="游明朝" w:eastAsia="游明朝" w:hAnsi="游明朝" w:hint="eastAsia"/>
          <w:lang w:val="en-US"/>
        </w:rPr>
        <w:t>た</w:t>
      </w:r>
      <w:r w:rsidR="00086860" w:rsidRPr="006C75B7">
        <w:rPr>
          <w:rFonts w:ascii="游明朝" w:eastAsia="游明朝" w:hAnsi="游明朝" w:hint="eastAsia"/>
          <w:lang w:val="en-US"/>
        </w:rPr>
        <w:t>。</w:t>
      </w:r>
    </w:p>
    <w:p w14:paraId="40C1302A" w14:textId="03C6E05F" w:rsidR="00086860" w:rsidRPr="0029662C" w:rsidRDefault="00086860" w:rsidP="00086860">
      <w:pPr>
        <w:pStyle w:val="a3"/>
        <w:ind w:leftChars="65" w:left="706" w:hangingChars="268" w:hanging="563"/>
        <w:rPr>
          <w:rFonts w:ascii="游明朝" w:eastAsia="游明朝" w:hAnsi="游明朝"/>
          <w:lang w:val="en-US"/>
        </w:rPr>
      </w:pPr>
      <w:r w:rsidRPr="006C75B7">
        <w:rPr>
          <w:rFonts w:ascii="游明朝" w:eastAsia="游明朝" w:hAnsi="游明朝" w:hint="eastAsia"/>
          <w:lang w:val="en-US"/>
        </w:rPr>
        <w:t>（２）</w:t>
      </w:r>
      <w:proofErr w:type="spellStart"/>
      <w:r w:rsidRPr="006C75B7">
        <w:rPr>
          <w:rFonts w:ascii="游明朝" w:eastAsia="游明朝" w:hAnsi="游明朝"/>
          <w:lang w:val="en-US"/>
        </w:rPr>
        <w:t>DSeis</w:t>
      </w:r>
      <w:proofErr w:type="spellEnd"/>
      <w:r w:rsidRPr="006C75B7">
        <w:rPr>
          <w:rFonts w:ascii="游明朝" w:eastAsia="游明朝" w:hAnsi="游明朝"/>
          <w:lang w:val="en-US"/>
        </w:rPr>
        <w:t>-PROTEA会議</w:t>
      </w:r>
      <w:r w:rsidR="00786D02" w:rsidRPr="006C75B7">
        <w:rPr>
          <w:rFonts w:ascii="游明朝" w:eastAsia="游明朝" w:hAnsi="游明朝" w:hint="eastAsia"/>
          <w:lang w:val="en-US"/>
        </w:rPr>
        <w:t>が</w:t>
      </w:r>
      <w:r w:rsidRPr="006C75B7">
        <w:rPr>
          <w:rFonts w:ascii="游明朝" w:eastAsia="游明朝" w:hAnsi="游明朝"/>
          <w:lang w:val="en-US"/>
        </w:rPr>
        <w:t>、2024年6月3日に立命館大学東京キャンパス、</w:t>
      </w:r>
      <w:r w:rsidR="00786D02" w:rsidRPr="006C75B7">
        <w:rPr>
          <w:rFonts w:ascii="游明朝" w:eastAsia="游明朝" w:hAnsi="游明朝" w:hint="eastAsia"/>
          <w:lang w:val="en-US"/>
        </w:rPr>
        <w:t>並びに</w:t>
      </w:r>
      <w:r w:rsidRPr="006C75B7">
        <w:rPr>
          <w:rFonts w:ascii="游明朝" w:eastAsia="游明朝" w:hAnsi="游明朝"/>
          <w:lang w:val="en-US"/>
        </w:rPr>
        <w:t>12月3日に国立極地研究所でそれぞれ開催さ</w:t>
      </w:r>
      <w:r w:rsidR="00786D02" w:rsidRPr="006C75B7">
        <w:rPr>
          <w:rFonts w:ascii="游明朝" w:eastAsia="游明朝" w:hAnsi="游明朝" w:hint="eastAsia"/>
          <w:lang w:val="en-US"/>
        </w:rPr>
        <w:t>れ</w:t>
      </w:r>
      <w:r w:rsidRPr="006C75B7">
        <w:rPr>
          <w:rFonts w:ascii="游明朝" w:eastAsia="游明朝" w:hAnsi="游明朝"/>
          <w:lang w:val="en-US"/>
        </w:rPr>
        <w:t>た。2014年のオークニー地震の強震動源を</w:t>
      </w:r>
      <w:r w:rsidR="00397BE5">
        <w:rPr>
          <w:rFonts w:ascii="游明朝" w:eastAsia="游明朝" w:hAnsi="游明朝" w:hint="eastAsia"/>
          <w:lang w:val="en-US"/>
        </w:rPr>
        <w:t>今後</w:t>
      </w:r>
      <w:r w:rsidRPr="006C75B7">
        <w:rPr>
          <w:rFonts w:ascii="游明朝" w:eastAsia="游明朝" w:hAnsi="游明朝"/>
          <w:lang w:val="en-US"/>
        </w:rPr>
        <w:t>追加掘削によって調査し、高解像度の地震イメージングを</w:t>
      </w:r>
      <w:r w:rsidR="006C75B7" w:rsidRPr="006C75B7">
        <w:rPr>
          <w:rFonts w:ascii="游明朝" w:eastAsia="游明朝" w:hAnsi="游明朝" w:hint="eastAsia"/>
          <w:lang w:val="en-US"/>
        </w:rPr>
        <w:t>能動的</w:t>
      </w:r>
      <w:r w:rsidRPr="006C75B7">
        <w:rPr>
          <w:rFonts w:ascii="游明朝" w:eastAsia="游明朝" w:hAnsi="游明朝"/>
          <w:lang w:val="en-US"/>
        </w:rPr>
        <w:t>および</w:t>
      </w:r>
      <w:r w:rsidR="006C75B7" w:rsidRPr="006C75B7">
        <w:rPr>
          <w:rFonts w:ascii="游明朝" w:eastAsia="游明朝" w:hAnsi="游明朝" w:hint="eastAsia"/>
          <w:lang w:val="en-US"/>
        </w:rPr>
        <w:t>受動的な</w:t>
      </w:r>
      <w:r w:rsidRPr="006C75B7">
        <w:rPr>
          <w:rFonts w:ascii="游明朝" w:eastAsia="游明朝" w:hAnsi="游明朝"/>
          <w:lang w:val="en-US"/>
        </w:rPr>
        <w:t>地震エネルギー源、分散型音響センシング（DAS）、および地震ノードセンサーを組み合わせて実施することを目的とした、</w:t>
      </w:r>
      <w:proofErr w:type="spellStart"/>
      <w:r w:rsidR="006C75B7" w:rsidRPr="006C75B7">
        <w:rPr>
          <w:rFonts w:ascii="游明朝" w:eastAsia="游明朝" w:hAnsi="游明朝" w:hint="eastAsia"/>
          <w:lang w:val="en-US"/>
        </w:rPr>
        <w:t>DSeis</w:t>
      </w:r>
      <w:proofErr w:type="spellEnd"/>
      <w:r w:rsidR="006C75B7" w:rsidRPr="006C75B7">
        <w:rPr>
          <w:rFonts w:ascii="游明朝" w:eastAsia="游明朝" w:hAnsi="游明朝" w:hint="eastAsia"/>
          <w:lang w:val="en-US"/>
        </w:rPr>
        <w:t>の後</w:t>
      </w:r>
      <w:r w:rsidR="006C75B7" w:rsidRPr="0029662C">
        <w:rPr>
          <w:rFonts w:ascii="游明朝" w:eastAsia="游明朝" w:hAnsi="游明朝" w:hint="eastAsia"/>
          <w:lang w:val="en-US"/>
        </w:rPr>
        <w:t>継となる</w:t>
      </w:r>
      <w:r w:rsidRPr="0029662C">
        <w:rPr>
          <w:rFonts w:ascii="游明朝" w:eastAsia="游明朝" w:hAnsi="游明朝"/>
          <w:lang w:val="en-US"/>
        </w:rPr>
        <w:t>PROTEAプロジェクト（「地震の心臓部と深部地下生命の探査」、東北大学・矢部教授がリーダー）</w:t>
      </w:r>
      <w:r w:rsidR="006C75B7" w:rsidRPr="0029662C">
        <w:rPr>
          <w:rFonts w:ascii="游明朝" w:eastAsia="游明朝" w:hAnsi="游明朝" w:hint="eastAsia"/>
          <w:lang w:val="en-US"/>
        </w:rPr>
        <w:t>を</w:t>
      </w:r>
      <w:r w:rsidRPr="0029662C">
        <w:rPr>
          <w:rFonts w:ascii="游明朝" w:eastAsia="游明朝" w:hAnsi="游明朝"/>
          <w:lang w:val="en-US"/>
        </w:rPr>
        <w:t>提案し</w:t>
      </w:r>
      <w:r w:rsidR="006C75B7" w:rsidRPr="0029662C">
        <w:rPr>
          <w:rFonts w:ascii="游明朝" w:eastAsia="游明朝" w:hAnsi="游明朝" w:hint="eastAsia"/>
          <w:lang w:val="en-US"/>
        </w:rPr>
        <w:t>た</w:t>
      </w:r>
      <w:r w:rsidRPr="0029662C">
        <w:rPr>
          <w:rFonts w:ascii="游明朝" w:eastAsia="游明朝" w:hAnsi="游明朝"/>
          <w:lang w:val="en-US"/>
        </w:rPr>
        <w:t>。この</w:t>
      </w:r>
      <w:r w:rsidR="006C75B7" w:rsidRPr="0029662C">
        <w:rPr>
          <w:rFonts w:ascii="游明朝" w:eastAsia="游明朝" w:hAnsi="游明朝" w:hint="eastAsia"/>
          <w:lang w:val="en-US"/>
        </w:rPr>
        <w:t>新規プロジェクトの</w:t>
      </w:r>
      <w:r w:rsidRPr="0029662C">
        <w:rPr>
          <w:rFonts w:ascii="游明朝" w:eastAsia="游明朝" w:hAnsi="游明朝"/>
          <w:lang w:val="en-US"/>
        </w:rPr>
        <w:t>提案は2024年1月にICDPに提出され</w:t>
      </w:r>
      <w:r w:rsidR="00397BE5">
        <w:rPr>
          <w:rFonts w:ascii="游明朝" w:eastAsia="游明朝" w:hAnsi="游明朝" w:hint="eastAsia"/>
          <w:lang w:val="en-US"/>
        </w:rPr>
        <w:t>ており</w:t>
      </w:r>
      <w:r w:rsidRPr="0029662C">
        <w:rPr>
          <w:rFonts w:ascii="游明朝" w:eastAsia="游明朝" w:hAnsi="游明朝"/>
          <w:lang w:val="en-US"/>
        </w:rPr>
        <w:t>、2025年度</w:t>
      </w:r>
      <w:r w:rsidR="00397BE5">
        <w:rPr>
          <w:rFonts w:ascii="游明朝" w:eastAsia="游明朝" w:hAnsi="游明朝" w:hint="eastAsia"/>
          <w:lang w:val="en-US"/>
        </w:rPr>
        <w:t>には</w:t>
      </w:r>
      <w:r w:rsidRPr="0029662C">
        <w:rPr>
          <w:rFonts w:ascii="游明朝" w:eastAsia="游明朝" w:hAnsi="游明朝"/>
          <w:lang w:val="en-US"/>
        </w:rPr>
        <w:t>国際ワークショップが計画され</w:t>
      </w:r>
      <w:r w:rsidR="006C75B7" w:rsidRPr="0029662C">
        <w:rPr>
          <w:rFonts w:ascii="游明朝" w:eastAsia="游明朝" w:hAnsi="游明朝" w:hint="eastAsia"/>
          <w:lang w:val="en-US"/>
        </w:rPr>
        <w:t>ている</w:t>
      </w:r>
      <w:r w:rsidRPr="0029662C">
        <w:rPr>
          <w:rFonts w:ascii="游明朝" w:eastAsia="游明朝" w:hAnsi="游明朝" w:hint="eastAsia"/>
          <w:lang w:val="en-US"/>
        </w:rPr>
        <w:t>。</w:t>
      </w:r>
    </w:p>
    <w:p w14:paraId="5346D11F" w14:textId="46100355" w:rsidR="00086860" w:rsidRPr="0029662C" w:rsidRDefault="00086860" w:rsidP="00086860">
      <w:pPr>
        <w:pStyle w:val="a3"/>
        <w:ind w:leftChars="65" w:left="706" w:hangingChars="268" w:hanging="563"/>
        <w:rPr>
          <w:rFonts w:ascii="游明朝" w:eastAsia="游明朝" w:hAnsi="游明朝"/>
          <w:lang w:val="en-US"/>
        </w:rPr>
        <w:sectPr w:rsidR="00086860" w:rsidRPr="0029662C">
          <w:pgSz w:w="11910" w:h="16840"/>
          <w:pgMar w:top="1360" w:right="1200" w:bottom="280" w:left="1300" w:header="720" w:footer="720" w:gutter="0"/>
          <w:cols w:space="720"/>
        </w:sectPr>
      </w:pPr>
      <w:r w:rsidRPr="0029662C">
        <w:rPr>
          <w:rFonts w:ascii="游明朝" w:eastAsia="游明朝" w:hAnsi="游明朝" w:hint="eastAsia"/>
          <w:lang w:val="en-US"/>
        </w:rPr>
        <w:t>（３）</w:t>
      </w:r>
      <w:r w:rsidRPr="00086860">
        <w:rPr>
          <w:rFonts w:ascii="游明朝" w:eastAsia="游明朝" w:hAnsi="游明朝"/>
          <w:lang w:val="en-US"/>
        </w:rPr>
        <w:t>上記の会議の両方で、南アフリカの事例との比較のため、日本南極地域観測隊の活動のレビューとして、東南極のパン</w:t>
      </w:r>
      <w:r w:rsidR="0029662C" w:rsidRPr="0029662C">
        <w:rPr>
          <w:rFonts w:ascii="游明朝" w:eastAsia="游明朝" w:hAnsi="游明朝" w:hint="eastAsia"/>
          <w:lang w:val="en-US"/>
        </w:rPr>
        <w:t>・</w:t>
      </w:r>
      <w:r w:rsidRPr="00086860">
        <w:rPr>
          <w:rFonts w:ascii="游明朝" w:eastAsia="游明朝" w:hAnsi="游明朝"/>
          <w:lang w:val="en-US"/>
        </w:rPr>
        <w:t>アフリカン</w:t>
      </w:r>
      <w:r w:rsidR="0029662C" w:rsidRPr="0029662C">
        <w:rPr>
          <w:rFonts w:ascii="游明朝" w:eastAsia="游明朝" w:hAnsi="游明朝" w:hint="eastAsia"/>
          <w:lang w:val="en-US"/>
        </w:rPr>
        <w:t>変動帯の一部</w:t>
      </w:r>
      <w:r w:rsidRPr="00086860">
        <w:rPr>
          <w:rFonts w:ascii="游明朝" w:eastAsia="游明朝" w:hAnsi="游明朝"/>
          <w:lang w:val="en-US"/>
        </w:rPr>
        <w:t>である</w:t>
      </w:r>
      <w:r w:rsidR="0029662C" w:rsidRPr="0029662C">
        <w:rPr>
          <w:rFonts w:ascii="游明朝" w:eastAsia="游明朝" w:hAnsi="游明朝" w:hint="eastAsia"/>
          <w:lang w:val="en-US"/>
        </w:rPr>
        <w:t>リュ</w:t>
      </w:r>
      <w:r w:rsidRPr="00086860">
        <w:rPr>
          <w:rFonts w:ascii="游明朝" w:eastAsia="游明朝" w:hAnsi="游明朝"/>
          <w:lang w:val="en-US"/>
        </w:rPr>
        <w:t>ツォ・ホルム岩体（LHC）の地殻</w:t>
      </w:r>
      <w:r w:rsidR="0029662C" w:rsidRPr="0029662C">
        <w:rPr>
          <w:rFonts w:ascii="游明朝" w:eastAsia="游明朝" w:hAnsi="游明朝" w:hint="eastAsia"/>
          <w:lang w:val="en-US"/>
        </w:rPr>
        <w:t>及び</w:t>
      </w:r>
      <w:r w:rsidRPr="00086860">
        <w:rPr>
          <w:rFonts w:ascii="游明朝" w:eastAsia="游明朝" w:hAnsi="游明朝"/>
          <w:lang w:val="en-US"/>
        </w:rPr>
        <w:t>リソスフェア</w:t>
      </w:r>
      <w:r w:rsidR="00F62CE4">
        <w:rPr>
          <w:rFonts w:ascii="游明朝" w:eastAsia="游明朝" w:hAnsi="游明朝" w:hint="eastAsia"/>
          <w:lang w:val="en-US"/>
        </w:rPr>
        <w:t>・</w:t>
      </w:r>
      <w:r w:rsidRPr="00086860">
        <w:rPr>
          <w:rFonts w:ascii="游明朝" w:eastAsia="游明朝" w:hAnsi="游明朝"/>
          <w:lang w:val="en-US"/>
        </w:rPr>
        <w:t>マントルの特徴的な地震構造について</w:t>
      </w:r>
      <w:r w:rsidR="00F62CE4">
        <w:rPr>
          <w:rFonts w:ascii="游明朝" w:eastAsia="游明朝" w:hAnsi="游明朝" w:hint="eastAsia"/>
          <w:lang w:val="en-US"/>
        </w:rPr>
        <w:t>支部長が</w:t>
      </w:r>
      <w:r w:rsidRPr="00086860">
        <w:rPr>
          <w:rFonts w:ascii="游明朝" w:eastAsia="游明朝" w:hAnsi="游明朝"/>
          <w:lang w:val="en-US"/>
        </w:rPr>
        <w:t>発表</w:t>
      </w:r>
      <w:r w:rsidR="0029662C" w:rsidRPr="0029662C">
        <w:rPr>
          <w:rFonts w:ascii="游明朝" w:eastAsia="游明朝" w:hAnsi="游明朝" w:hint="eastAsia"/>
          <w:lang w:val="en-US"/>
        </w:rPr>
        <w:t>を</w:t>
      </w:r>
      <w:r w:rsidRPr="00086860">
        <w:rPr>
          <w:rFonts w:ascii="游明朝" w:eastAsia="游明朝" w:hAnsi="游明朝"/>
          <w:lang w:val="en-US"/>
        </w:rPr>
        <w:t>行</w:t>
      </w:r>
      <w:r w:rsidR="0029662C" w:rsidRPr="0029662C">
        <w:rPr>
          <w:rFonts w:ascii="游明朝" w:eastAsia="游明朝" w:hAnsi="游明朝" w:hint="eastAsia"/>
          <w:lang w:val="en-US"/>
        </w:rPr>
        <w:t>なった</w:t>
      </w:r>
      <w:r w:rsidRPr="00086860">
        <w:rPr>
          <w:rFonts w:ascii="游明朝" w:eastAsia="游明朝" w:hAnsi="游明朝"/>
          <w:lang w:val="en-US"/>
        </w:rPr>
        <w:t>。この地域の地質境界を調査するため、LHCで携帯型</w:t>
      </w:r>
      <w:r w:rsidR="0029662C" w:rsidRPr="0029662C">
        <w:rPr>
          <w:rFonts w:ascii="游明朝" w:eastAsia="游明朝" w:hAnsi="游明朝" w:hint="eastAsia"/>
          <w:lang w:val="en-US"/>
        </w:rPr>
        <w:t>・能動型震源</w:t>
      </w:r>
      <w:r w:rsidRPr="00086860">
        <w:rPr>
          <w:rFonts w:ascii="游明朝" w:eastAsia="游明朝" w:hAnsi="游明朝"/>
          <w:lang w:val="en-US"/>
        </w:rPr>
        <w:t>を用いた浅部地震反射探査を実施する計画</w:t>
      </w:r>
      <w:r w:rsidR="0029662C" w:rsidRPr="0029662C">
        <w:rPr>
          <w:rFonts w:ascii="游明朝" w:eastAsia="游明朝" w:hAnsi="游明朝" w:hint="eastAsia"/>
          <w:lang w:val="en-US"/>
        </w:rPr>
        <w:t>を</w:t>
      </w:r>
      <w:r w:rsidRPr="00086860">
        <w:rPr>
          <w:rFonts w:ascii="游明朝" w:eastAsia="游明朝" w:hAnsi="游明朝"/>
          <w:lang w:val="en-US"/>
        </w:rPr>
        <w:t>提案</w:t>
      </w:r>
      <w:r w:rsidR="0029662C" w:rsidRPr="0029662C">
        <w:rPr>
          <w:rFonts w:ascii="游明朝" w:eastAsia="游明朝" w:hAnsi="游明朝" w:hint="eastAsia"/>
          <w:lang w:val="en-US"/>
        </w:rPr>
        <w:t>した</w:t>
      </w:r>
      <w:r w:rsidRPr="00086860">
        <w:rPr>
          <w:rFonts w:ascii="游明朝" w:eastAsia="游明朝" w:hAnsi="游明朝"/>
          <w:lang w:val="en-US"/>
        </w:rPr>
        <w:t>。この計画は</w:t>
      </w:r>
      <w:r w:rsidR="0029662C" w:rsidRPr="0029662C">
        <w:rPr>
          <w:rFonts w:ascii="游明朝" w:eastAsia="游明朝" w:hAnsi="游明朝" w:hint="eastAsia"/>
          <w:lang w:val="en-US"/>
        </w:rPr>
        <w:t>、</w:t>
      </w:r>
      <w:r w:rsidRPr="00086860">
        <w:rPr>
          <w:rFonts w:ascii="游明朝" w:eastAsia="游明朝" w:hAnsi="游明朝"/>
          <w:lang w:val="en-US"/>
        </w:rPr>
        <w:t>表層地質情報と数kmの深さまでの地殻構造の間のギャップを埋め</w:t>
      </w:r>
      <w:r w:rsidR="0029662C" w:rsidRPr="0029662C">
        <w:rPr>
          <w:rFonts w:ascii="游明朝" w:eastAsia="游明朝" w:hAnsi="游明朝" w:hint="eastAsia"/>
          <w:lang w:val="en-US"/>
        </w:rPr>
        <w:t>ること</w:t>
      </w:r>
      <w:r w:rsidR="00F62CE4">
        <w:rPr>
          <w:rFonts w:ascii="游明朝" w:eastAsia="游明朝" w:hAnsi="游明朝" w:hint="eastAsia"/>
          <w:lang w:val="en-US"/>
        </w:rPr>
        <w:t>により</w:t>
      </w:r>
      <w:r w:rsidRPr="00086860">
        <w:rPr>
          <w:rFonts w:ascii="游明朝" w:eastAsia="游明朝" w:hAnsi="游明朝"/>
          <w:lang w:val="en-US"/>
        </w:rPr>
        <w:t>、</w:t>
      </w:r>
      <w:r w:rsidR="0029662C" w:rsidRPr="0029662C">
        <w:rPr>
          <w:rFonts w:ascii="游明朝" w:eastAsia="游明朝" w:hAnsi="游明朝" w:hint="eastAsia"/>
          <w:lang w:val="en-US"/>
        </w:rPr>
        <w:t>当該</w:t>
      </w:r>
      <w:r w:rsidRPr="00086860">
        <w:rPr>
          <w:rFonts w:ascii="游明朝" w:eastAsia="游明朝" w:hAnsi="游明朝"/>
          <w:lang w:val="en-US"/>
        </w:rPr>
        <w:t>地域の</w:t>
      </w:r>
      <w:r w:rsidR="0029662C" w:rsidRPr="0029662C">
        <w:rPr>
          <w:rFonts w:ascii="游明朝" w:eastAsia="游明朝" w:hAnsi="游明朝" w:hint="eastAsia"/>
          <w:lang w:val="en-US"/>
        </w:rPr>
        <w:t>地質</w:t>
      </w:r>
      <w:r w:rsidRPr="00086860">
        <w:rPr>
          <w:rFonts w:ascii="游明朝" w:eastAsia="游明朝" w:hAnsi="游明朝"/>
          <w:lang w:val="en-US"/>
        </w:rPr>
        <w:t>構造史を解明する</w:t>
      </w:r>
      <w:r w:rsidR="00F62CE4">
        <w:rPr>
          <w:rFonts w:ascii="游明朝" w:eastAsia="游明朝" w:hAnsi="游明朝" w:hint="eastAsia"/>
          <w:lang w:val="en-US"/>
        </w:rPr>
        <w:t>ために</w:t>
      </w:r>
      <w:r w:rsidRPr="00086860">
        <w:rPr>
          <w:rFonts w:ascii="游明朝" w:eastAsia="游明朝" w:hAnsi="游明朝"/>
          <w:lang w:val="en-US"/>
        </w:rPr>
        <w:t>重要</w:t>
      </w:r>
      <w:r w:rsidR="0029662C" w:rsidRPr="0029662C">
        <w:rPr>
          <w:rFonts w:ascii="游明朝" w:eastAsia="游明朝" w:hAnsi="游明朝" w:hint="eastAsia"/>
          <w:lang w:val="en-US"/>
        </w:rPr>
        <w:t>である。</w:t>
      </w:r>
    </w:p>
    <w:p w14:paraId="5B9960A7" w14:textId="4F5315DF" w:rsidR="00ED2017" w:rsidRPr="007E2E60" w:rsidRDefault="00ED2017" w:rsidP="007E2E60">
      <w:pPr>
        <w:tabs>
          <w:tab w:val="left" w:pos="499"/>
        </w:tabs>
        <w:spacing w:line="285" w:lineRule="auto"/>
        <w:ind w:right="38"/>
        <w:rPr>
          <w:rFonts w:ascii="游明朝" w:eastAsia="游明朝" w:hAnsi="游明朝"/>
          <w:color w:val="0070C0"/>
          <w:sz w:val="21"/>
          <w:lang w:val="en-US"/>
        </w:rPr>
      </w:pPr>
    </w:p>
    <w:p w14:paraId="7D0043AB" w14:textId="77777777" w:rsidR="00ED2017" w:rsidRDefault="00ED2017" w:rsidP="0009565F">
      <w:pPr>
        <w:tabs>
          <w:tab w:val="left" w:pos="499"/>
        </w:tabs>
        <w:spacing w:line="285" w:lineRule="auto"/>
        <w:ind w:right="38"/>
        <w:jc w:val="both"/>
        <w:rPr>
          <w:rFonts w:ascii="游明朝" w:eastAsia="游明朝" w:hAnsi="游明朝"/>
          <w:sz w:val="21"/>
          <w:lang w:val="en-US"/>
        </w:rPr>
      </w:pPr>
    </w:p>
    <w:p w14:paraId="5D8291B8" w14:textId="77777777" w:rsidR="00875762" w:rsidRDefault="00875762" w:rsidP="0009565F">
      <w:pPr>
        <w:tabs>
          <w:tab w:val="left" w:pos="499"/>
        </w:tabs>
        <w:spacing w:line="285" w:lineRule="auto"/>
        <w:ind w:right="38"/>
        <w:jc w:val="both"/>
        <w:rPr>
          <w:rFonts w:ascii="游明朝" w:eastAsia="游明朝" w:hAnsi="游明朝"/>
          <w:sz w:val="21"/>
          <w:lang w:val="en-US"/>
        </w:rPr>
      </w:pPr>
    </w:p>
    <w:p w14:paraId="7D5467DB" w14:textId="77777777" w:rsidR="00875762" w:rsidRDefault="00875762" w:rsidP="0009565F">
      <w:pPr>
        <w:tabs>
          <w:tab w:val="left" w:pos="499"/>
        </w:tabs>
        <w:spacing w:line="285" w:lineRule="auto"/>
        <w:ind w:right="38"/>
        <w:jc w:val="both"/>
        <w:rPr>
          <w:rFonts w:ascii="游明朝" w:eastAsia="游明朝" w:hAnsi="游明朝"/>
          <w:sz w:val="21"/>
          <w:lang w:val="en-US"/>
        </w:rPr>
      </w:pPr>
    </w:p>
    <w:p w14:paraId="590ACC3D" w14:textId="77777777" w:rsidR="00875762" w:rsidRDefault="00875762" w:rsidP="0009565F">
      <w:pPr>
        <w:tabs>
          <w:tab w:val="left" w:pos="499"/>
        </w:tabs>
        <w:spacing w:line="285" w:lineRule="auto"/>
        <w:ind w:right="38"/>
        <w:jc w:val="both"/>
        <w:rPr>
          <w:rFonts w:ascii="游明朝" w:eastAsia="游明朝" w:hAnsi="游明朝"/>
          <w:sz w:val="21"/>
          <w:lang w:val="en-US"/>
        </w:rPr>
      </w:pPr>
    </w:p>
    <w:p w14:paraId="37CAFE3B" w14:textId="77777777" w:rsidR="00875762" w:rsidRDefault="00875762" w:rsidP="0009565F">
      <w:pPr>
        <w:tabs>
          <w:tab w:val="left" w:pos="499"/>
        </w:tabs>
        <w:spacing w:line="285" w:lineRule="auto"/>
        <w:ind w:right="38"/>
        <w:jc w:val="both"/>
        <w:rPr>
          <w:rFonts w:ascii="游明朝" w:eastAsia="游明朝" w:hAnsi="游明朝" w:hint="eastAsia"/>
          <w:sz w:val="21"/>
          <w:lang w:val="en-US"/>
        </w:rPr>
      </w:pPr>
    </w:p>
    <w:p w14:paraId="4F243D85" w14:textId="101B0D8E" w:rsidR="00875762" w:rsidRPr="00E5481A" w:rsidRDefault="00875762" w:rsidP="0009565F">
      <w:pPr>
        <w:tabs>
          <w:tab w:val="left" w:pos="499"/>
        </w:tabs>
        <w:spacing w:line="285" w:lineRule="auto"/>
        <w:ind w:right="38"/>
        <w:jc w:val="both"/>
        <w:rPr>
          <w:rFonts w:ascii="游明朝" w:eastAsia="游明朝" w:hAnsi="游明朝" w:hint="eastAsia"/>
          <w:sz w:val="21"/>
          <w:lang w:val="en-US"/>
        </w:rPr>
      </w:pPr>
      <w:r w:rsidRPr="00E5481A">
        <w:rPr>
          <w:noProof/>
        </w:rPr>
        <w:lastRenderedPageBreak/>
        <w:drawing>
          <wp:anchor distT="0" distB="0" distL="114300" distR="114300" simplePos="0" relativeHeight="251662336" behindDoc="0" locked="0" layoutInCell="1" allowOverlap="1" wp14:anchorId="1E9B2B91" wp14:editId="44084EA0">
            <wp:simplePos x="0" y="0"/>
            <wp:positionH relativeFrom="column">
              <wp:posOffset>50800</wp:posOffset>
            </wp:positionH>
            <wp:positionV relativeFrom="paragraph">
              <wp:posOffset>98944</wp:posOffset>
            </wp:positionV>
            <wp:extent cx="5822950" cy="2390194"/>
            <wp:effectExtent l="0" t="0" r="0" b="0"/>
            <wp:wrapNone/>
            <wp:docPr id="5" name="図 4" descr="建物の前の群衆&#10;&#10;自動的に生成された説明">
              <a:extLst xmlns:a="http://schemas.openxmlformats.org/drawingml/2006/main">
                <a:ext uri="{FF2B5EF4-FFF2-40B4-BE49-F238E27FC236}">
                  <a16:creationId xmlns:a16="http://schemas.microsoft.com/office/drawing/2014/main" id="{A4109902-8F2B-7099-F98D-910E7DE65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建物の前の群衆&#10;&#10;自動的に生成された説明">
                      <a:extLst>
                        <a:ext uri="{FF2B5EF4-FFF2-40B4-BE49-F238E27FC236}">
                          <a16:creationId xmlns:a16="http://schemas.microsoft.com/office/drawing/2014/main" id="{A4109902-8F2B-7099-F98D-910E7DE650B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33075" r="1768" b="13163"/>
                    <a:stretch/>
                  </pic:blipFill>
                  <pic:spPr bwMode="auto">
                    <a:xfrm>
                      <a:off x="0" y="0"/>
                      <a:ext cx="5829747" cy="2392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C39A7" w14:textId="21CEA84B" w:rsidR="00875762" w:rsidRDefault="00875762" w:rsidP="00BF4DC8">
      <w:pPr>
        <w:pStyle w:val="a3"/>
        <w:spacing w:before="5"/>
        <w:jc w:val="center"/>
        <w:rPr>
          <w:rFonts w:ascii="游明朝" w:eastAsia="游明朝" w:hAnsi="游明朝"/>
          <w:i/>
          <w:iCs/>
          <w:spacing w:val="-3"/>
        </w:rPr>
      </w:pPr>
    </w:p>
    <w:p w14:paraId="0204C2E9" w14:textId="3A22D14F" w:rsidR="00875762" w:rsidRDefault="00875762" w:rsidP="00BF4DC8">
      <w:pPr>
        <w:pStyle w:val="a3"/>
        <w:spacing w:before="5"/>
        <w:jc w:val="center"/>
        <w:rPr>
          <w:rFonts w:ascii="游明朝" w:eastAsia="游明朝" w:hAnsi="游明朝"/>
          <w:i/>
          <w:iCs/>
          <w:spacing w:val="-3"/>
        </w:rPr>
      </w:pPr>
    </w:p>
    <w:p w14:paraId="62F65860" w14:textId="684BE077" w:rsidR="00875762" w:rsidRDefault="00875762" w:rsidP="00BF4DC8">
      <w:pPr>
        <w:pStyle w:val="a3"/>
        <w:spacing w:before="5"/>
        <w:jc w:val="center"/>
        <w:rPr>
          <w:rFonts w:ascii="游明朝" w:eastAsia="游明朝" w:hAnsi="游明朝"/>
          <w:i/>
          <w:iCs/>
          <w:spacing w:val="-3"/>
        </w:rPr>
      </w:pPr>
    </w:p>
    <w:p w14:paraId="6D10E143" w14:textId="48D1A0DE" w:rsidR="00875762" w:rsidRDefault="00875762" w:rsidP="00BF4DC8">
      <w:pPr>
        <w:pStyle w:val="a3"/>
        <w:spacing w:before="5"/>
        <w:jc w:val="center"/>
        <w:rPr>
          <w:rFonts w:ascii="游明朝" w:eastAsia="游明朝" w:hAnsi="游明朝"/>
          <w:i/>
          <w:iCs/>
          <w:spacing w:val="-3"/>
        </w:rPr>
      </w:pPr>
    </w:p>
    <w:p w14:paraId="3EAAC55E" w14:textId="77777777" w:rsidR="00875762" w:rsidRDefault="00875762" w:rsidP="00BF4DC8">
      <w:pPr>
        <w:pStyle w:val="a3"/>
        <w:spacing w:before="5"/>
        <w:jc w:val="center"/>
        <w:rPr>
          <w:rFonts w:ascii="游明朝" w:eastAsia="游明朝" w:hAnsi="游明朝" w:hint="eastAsia"/>
          <w:i/>
          <w:iCs/>
          <w:spacing w:val="-3"/>
        </w:rPr>
      </w:pPr>
    </w:p>
    <w:p w14:paraId="3BD029B0" w14:textId="510199B1" w:rsidR="00875762" w:rsidRDefault="00875762" w:rsidP="00BF4DC8">
      <w:pPr>
        <w:pStyle w:val="a3"/>
        <w:spacing w:before="5"/>
        <w:jc w:val="center"/>
        <w:rPr>
          <w:rFonts w:ascii="游明朝" w:eastAsia="游明朝" w:hAnsi="游明朝"/>
          <w:i/>
          <w:iCs/>
          <w:spacing w:val="-3"/>
        </w:rPr>
      </w:pPr>
    </w:p>
    <w:p w14:paraId="0850360D" w14:textId="11827A01" w:rsidR="00875762" w:rsidRDefault="00875762" w:rsidP="00BF4DC8">
      <w:pPr>
        <w:pStyle w:val="a3"/>
        <w:spacing w:before="5"/>
        <w:jc w:val="center"/>
        <w:rPr>
          <w:rFonts w:ascii="游明朝" w:eastAsia="游明朝" w:hAnsi="游明朝"/>
          <w:i/>
          <w:iCs/>
          <w:spacing w:val="-3"/>
        </w:rPr>
      </w:pPr>
    </w:p>
    <w:p w14:paraId="27728CB7" w14:textId="1AF1C32D" w:rsidR="00875762" w:rsidRDefault="00875762" w:rsidP="00BF4DC8">
      <w:pPr>
        <w:pStyle w:val="a3"/>
        <w:spacing w:before="5"/>
        <w:jc w:val="center"/>
        <w:rPr>
          <w:rFonts w:ascii="游明朝" w:eastAsia="游明朝" w:hAnsi="游明朝"/>
          <w:i/>
          <w:iCs/>
          <w:spacing w:val="-3"/>
        </w:rPr>
      </w:pPr>
    </w:p>
    <w:p w14:paraId="6E84D6D3" w14:textId="77777777" w:rsidR="00875762" w:rsidRDefault="00875762" w:rsidP="00BF4DC8">
      <w:pPr>
        <w:pStyle w:val="a3"/>
        <w:spacing w:before="5"/>
        <w:jc w:val="center"/>
        <w:rPr>
          <w:rFonts w:ascii="游明朝" w:eastAsia="游明朝" w:hAnsi="游明朝"/>
          <w:i/>
          <w:iCs/>
          <w:spacing w:val="-3"/>
        </w:rPr>
      </w:pPr>
    </w:p>
    <w:p w14:paraId="1A6C22F7" w14:textId="7FFE7947" w:rsidR="00875762" w:rsidRDefault="00875762" w:rsidP="00BF4DC8">
      <w:pPr>
        <w:pStyle w:val="a3"/>
        <w:spacing w:before="5"/>
        <w:jc w:val="center"/>
        <w:rPr>
          <w:rFonts w:ascii="游明朝" w:eastAsia="游明朝" w:hAnsi="游明朝"/>
          <w:i/>
          <w:iCs/>
          <w:spacing w:val="-3"/>
        </w:rPr>
      </w:pPr>
    </w:p>
    <w:p w14:paraId="0A1AE210" w14:textId="79325176" w:rsidR="009C0735" w:rsidRPr="00BF4DC8" w:rsidRDefault="00BF4DC8" w:rsidP="00BF4DC8">
      <w:pPr>
        <w:pStyle w:val="a3"/>
        <w:spacing w:before="5"/>
        <w:jc w:val="center"/>
        <w:rPr>
          <w:rFonts w:ascii="游明朝" w:eastAsia="游明朝" w:hAnsi="游明朝"/>
          <w:i/>
          <w:iCs/>
          <w:sz w:val="24"/>
          <w:lang w:val="en-US"/>
        </w:rPr>
      </w:pPr>
      <w:r w:rsidRPr="00BF4DC8">
        <w:rPr>
          <w:rFonts w:ascii="游明朝" w:eastAsia="游明朝" w:hAnsi="游明朝" w:hint="eastAsia"/>
          <w:i/>
          <w:iCs/>
          <w:spacing w:val="-3"/>
        </w:rPr>
        <w:t>SEISMIX 2024参加者</w:t>
      </w:r>
      <w:r w:rsidR="00C37FC1">
        <w:rPr>
          <w:rFonts w:ascii="游明朝" w:eastAsia="游明朝" w:hAnsi="游明朝" w:hint="eastAsia"/>
          <w:i/>
          <w:iCs/>
          <w:spacing w:val="-3"/>
        </w:rPr>
        <w:t>全員</w:t>
      </w:r>
      <w:r w:rsidRPr="00BF4DC8">
        <w:rPr>
          <w:rFonts w:ascii="游明朝" w:eastAsia="游明朝" w:hAnsi="游明朝" w:hint="eastAsia"/>
          <w:i/>
          <w:iCs/>
          <w:spacing w:val="-3"/>
        </w:rPr>
        <w:t>の集合写真（ウプサラ（スウェーデン）、2024年6月24－28日</w:t>
      </w:r>
    </w:p>
    <w:p w14:paraId="2049DAA0" w14:textId="7C7A403A" w:rsidR="00A718F7" w:rsidRPr="00BF4DC8" w:rsidRDefault="00A718F7" w:rsidP="009C0735">
      <w:pPr>
        <w:pStyle w:val="a3"/>
        <w:spacing w:before="5"/>
        <w:rPr>
          <w:rFonts w:ascii="游明朝" w:eastAsia="游明朝" w:hAnsi="游明朝"/>
          <w:sz w:val="24"/>
          <w:lang w:val="en-US"/>
        </w:rPr>
      </w:pPr>
    </w:p>
    <w:p w14:paraId="7455548F" w14:textId="14A3F1DE" w:rsidR="00A718F7" w:rsidRPr="00727A61" w:rsidRDefault="00A718F7" w:rsidP="00A718F7">
      <w:pPr>
        <w:pStyle w:val="a3"/>
        <w:tabs>
          <w:tab w:val="left" w:pos="1078"/>
        </w:tabs>
        <w:ind w:left="238"/>
        <w:rPr>
          <w:rFonts w:ascii="游明朝" w:eastAsia="游明朝" w:hAnsi="游明朝"/>
        </w:rPr>
      </w:pPr>
      <w:r>
        <w:rPr>
          <w:rFonts w:ascii="游明朝" w:eastAsia="游明朝" w:hAnsi="游明朝" w:hint="eastAsia"/>
        </w:rPr>
        <w:t>３</w:t>
      </w:r>
      <w:r w:rsidRPr="00727A61">
        <w:rPr>
          <w:rFonts w:ascii="游明朝" w:eastAsia="游明朝" w:hAnsi="游明朝"/>
        </w:rPr>
        <w:t>．</w:t>
      </w:r>
      <w:r>
        <w:rPr>
          <w:rFonts w:ascii="游明朝" w:eastAsia="游明朝" w:hAnsi="游明朝" w:hint="eastAsia"/>
          <w:spacing w:val="-3"/>
        </w:rPr>
        <w:t>その他の活動</w:t>
      </w:r>
    </w:p>
    <w:p w14:paraId="0899DF46" w14:textId="330A0978" w:rsidR="00A718F7" w:rsidRDefault="00A718F7" w:rsidP="00546BD0">
      <w:pPr>
        <w:pStyle w:val="a3"/>
        <w:ind w:leftChars="129" w:left="851" w:hangingChars="270" w:hanging="567"/>
        <w:rPr>
          <w:rFonts w:ascii="游明朝" w:eastAsia="游明朝" w:hAnsi="游明朝"/>
        </w:rPr>
      </w:pPr>
      <w:r w:rsidRPr="00727A61">
        <w:rPr>
          <w:rFonts w:ascii="游明朝" w:eastAsia="游明朝" w:hAnsi="游明朝"/>
        </w:rPr>
        <w:t>（１）</w:t>
      </w:r>
      <w:r w:rsidRPr="00727A61">
        <w:rPr>
          <w:rFonts w:ascii="游明朝" w:eastAsia="游明朝" w:hAnsi="游明朝"/>
          <w:spacing w:val="-1"/>
        </w:rPr>
        <w:t xml:space="preserve">第 </w:t>
      </w:r>
      <w:r>
        <w:rPr>
          <w:rFonts w:ascii="游明朝" w:eastAsia="游明朝" w:hAnsi="游明朝" w:hint="eastAsia"/>
        </w:rPr>
        <w:t>15</w:t>
      </w:r>
      <w:r w:rsidRPr="00727A61">
        <w:rPr>
          <w:rFonts w:ascii="游明朝" w:eastAsia="游明朝" w:hAnsi="游明朝"/>
          <w:spacing w:val="-3"/>
        </w:rPr>
        <w:t>回</w:t>
      </w:r>
      <w:r>
        <w:rPr>
          <w:rFonts w:ascii="游明朝" w:eastAsia="游明朝" w:hAnsi="游明朝" w:hint="eastAsia"/>
          <w:spacing w:val="-3"/>
        </w:rPr>
        <w:t>極域科学シンポジウム</w:t>
      </w:r>
      <w:r w:rsidR="00C52EE2">
        <w:rPr>
          <w:rFonts w:ascii="游明朝" w:eastAsia="游明朝" w:hAnsi="游明朝" w:hint="eastAsia"/>
          <w:spacing w:val="-3"/>
        </w:rPr>
        <w:t>（The 15th NIPR Symposium on Polar Science）</w:t>
      </w:r>
      <w:r>
        <w:rPr>
          <w:rFonts w:ascii="游明朝" w:eastAsia="游明朝" w:hAnsi="游明朝" w:hint="eastAsia"/>
          <w:spacing w:val="-3"/>
        </w:rPr>
        <w:t>が、国立極地研究所（立川</w:t>
      </w:r>
      <w:r w:rsidR="00C52EE2">
        <w:rPr>
          <w:rFonts w:ascii="游明朝" w:eastAsia="游明朝" w:hAnsi="游明朝" w:hint="eastAsia"/>
          <w:spacing w:val="-3"/>
        </w:rPr>
        <w:t>市</w:t>
      </w:r>
      <w:r>
        <w:rPr>
          <w:rFonts w:ascii="游明朝" w:eastAsia="游明朝" w:hAnsi="游明朝" w:hint="eastAsia"/>
          <w:spacing w:val="-3"/>
        </w:rPr>
        <w:t>、東京</w:t>
      </w:r>
      <w:r w:rsidR="00C52EE2">
        <w:rPr>
          <w:rFonts w:ascii="游明朝" w:eastAsia="游明朝" w:hAnsi="游明朝" w:hint="eastAsia"/>
          <w:spacing w:val="-3"/>
        </w:rPr>
        <w:t>都</w:t>
      </w:r>
      <w:r>
        <w:rPr>
          <w:rFonts w:ascii="游明朝" w:eastAsia="游明朝" w:hAnsi="游明朝" w:hint="eastAsia"/>
          <w:spacing w:val="-3"/>
        </w:rPr>
        <w:t>）で12月3－5日に</w:t>
      </w:r>
      <w:r w:rsidRPr="00727A61">
        <w:rPr>
          <w:rFonts w:ascii="游明朝" w:eastAsia="游明朝" w:hAnsi="游明朝" w:hint="eastAsia"/>
          <w:spacing w:val="-3"/>
        </w:rPr>
        <w:t>開催され</w:t>
      </w:r>
      <w:r w:rsidR="000B4317">
        <w:rPr>
          <w:rFonts w:ascii="游明朝" w:eastAsia="游明朝" w:hAnsi="游明朝" w:hint="eastAsia"/>
          <w:spacing w:val="-3"/>
        </w:rPr>
        <w:t>た</w:t>
      </w:r>
      <w:r w:rsidRPr="00727A61">
        <w:rPr>
          <w:rFonts w:ascii="游明朝" w:eastAsia="游明朝" w:hAnsi="游明朝" w:hint="eastAsia"/>
        </w:rPr>
        <w:t>。</w:t>
      </w:r>
      <w:r w:rsidR="00E727BA">
        <w:rPr>
          <w:rFonts w:ascii="游明朝" w:eastAsia="游明朝" w:hAnsi="游明朝" w:hint="eastAsia"/>
        </w:rPr>
        <w:t>地球科学</w:t>
      </w:r>
      <w:r w:rsidR="000B4317">
        <w:rPr>
          <w:rFonts w:ascii="游明朝" w:eastAsia="游明朝" w:hAnsi="游明朝" w:hint="eastAsia"/>
        </w:rPr>
        <w:t>関連セッション[OG</w:t>
      </w:r>
      <w:r w:rsidR="000B4317">
        <w:rPr>
          <w:rFonts w:ascii="游明朝" w:eastAsia="游明朝" w:hAnsi="游明朝"/>
        </w:rPr>
        <w:t>]</w:t>
      </w:r>
      <w:r w:rsidR="000B4317">
        <w:rPr>
          <w:rFonts w:ascii="游明朝" w:eastAsia="游明朝" w:hAnsi="游明朝" w:hint="eastAsia"/>
        </w:rPr>
        <w:t>では、</w:t>
      </w:r>
      <w:r w:rsidR="005E2674">
        <w:rPr>
          <w:rFonts w:ascii="游明朝" w:eastAsia="游明朝" w:hAnsi="游明朝" w:hint="eastAsia"/>
        </w:rPr>
        <w:t>ゴンドワナ</w:t>
      </w:r>
      <w:r w:rsidR="00E727BA">
        <w:rPr>
          <w:rFonts w:ascii="游明朝" w:eastAsia="游明朝" w:hAnsi="游明朝" w:hint="eastAsia"/>
        </w:rPr>
        <w:t>の複数</w:t>
      </w:r>
      <w:r w:rsidR="005E2674">
        <w:rPr>
          <w:rFonts w:ascii="游明朝" w:eastAsia="游明朝" w:hAnsi="游明朝" w:hint="eastAsia"/>
        </w:rPr>
        <w:t>地域</w:t>
      </w:r>
      <w:r w:rsidR="00E727BA">
        <w:rPr>
          <w:rFonts w:ascii="游明朝" w:eastAsia="游明朝" w:hAnsi="游明朝" w:hint="eastAsia"/>
        </w:rPr>
        <w:t>（南極・アフリカ・インドヒマラヤ他）</w:t>
      </w:r>
      <w:r w:rsidR="005E2674">
        <w:rPr>
          <w:rFonts w:ascii="游明朝" w:eastAsia="游明朝" w:hAnsi="游明朝" w:hint="eastAsia"/>
        </w:rPr>
        <w:t>における地質学的・</w:t>
      </w:r>
      <w:r w:rsidR="00E727BA">
        <w:rPr>
          <w:rFonts w:ascii="游明朝" w:eastAsia="游明朝" w:hAnsi="游明朝" w:hint="eastAsia"/>
        </w:rPr>
        <w:t>並びに</w:t>
      </w:r>
      <w:r w:rsidR="005E2674">
        <w:rPr>
          <w:rFonts w:ascii="游明朝" w:eastAsia="游明朝" w:hAnsi="游明朝" w:hint="eastAsia"/>
        </w:rPr>
        <w:t>地球物理学的</w:t>
      </w:r>
      <w:r w:rsidR="00E727BA">
        <w:rPr>
          <w:rFonts w:ascii="游明朝" w:eastAsia="游明朝" w:hAnsi="游明朝" w:hint="eastAsia"/>
        </w:rPr>
        <w:t>な</w:t>
      </w:r>
      <w:r w:rsidR="005E2674">
        <w:rPr>
          <w:rFonts w:ascii="游明朝" w:eastAsia="游明朝" w:hAnsi="游明朝" w:hint="eastAsia"/>
        </w:rPr>
        <w:t>研究成果</w:t>
      </w:r>
      <w:r w:rsidR="00C52EE2">
        <w:rPr>
          <w:rFonts w:ascii="游明朝" w:eastAsia="游明朝" w:hAnsi="游明朝" w:hint="eastAsia"/>
        </w:rPr>
        <w:t>の</w:t>
      </w:r>
      <w:r w:rsidR="00E727BA">
        <w:rPr>
          <w:rFonts w:ascii="游明朝" w:eastAsia="游明朝" w:hAnsi="游明朝" w:hint="eastAsia"/>
        </w:rPr>
        <w:t>発表</w:t>
      </w:r>
      <w:r w:rsidR="005E2674">
        <w:rPr>
          <w:rFonts w:ascii="游明朝" w:eastAsia="游明朝" w:hAnsi="游明朝" w:hint="eastAsia"/>
        </w:rPr>
        <w:t>が</w:t>
      </w:r>
      <w:r w:rsidR="00C52EE2">
        <w:rPr>
          <w:rFonts w:ascii="游明朝" w:eastAsia="游明朝" w:hAnsi="游明朝" w:hint="eastAsia"/>
        </w:rPr>
        <w:t>、</w:t>
      </w:r>
      <w:r w:rsidR="005E2674">
        <w:rPr>
          <w:rFonts w:ascii="游明朝" w:eastAsia="游明朝" w:hAnsi="游明朝" w:hint="eastAsia"/>
        </w:rPr>
        <w:t>計28件</w:t>
      </w:r>
      <w:r w:rsidR="00E727BA">
        <w:rPr>
          <w:rFonts w:ascii="游明朝" w:eastAsia="游明朝" w:hAnsi="游明朝" w:hint="eastAsia"/>
        </w:rPr>
        <w:t>あった</w:t>
      </w:r>
      <w:r w:rsidR="005E2674">
        <w:rPr>
          <w:rFonts w:ascii="游明朝" w:eastAsia="游明朝" w:hAnsi="游明朝" w:hint="eastAsia"/>
        </w:rPr>
        <w:t>。</w:t>
      </w:r>
    </w:p>
    <w:p w14:paraId="0BA8C457" w14:textId="1BDC5758" w:rsidR="005E2674" w:rsidRDefault="005E2674" w:rsidP="00546BD0">
      <w:pPr>
        <w:pStyle w:val="a3"/>
        <w:ind w:leftChars="129" w:left="851" w:hangingChars="270" w:hanging="567"/>
        <w:rPr>
          <w:rFonts w:ascii="游明朝" w:eastAsia="游明朝" w:hAnsi="游明朝"/>
        </w:rPr>
      </w:pPr>
      <w:r>
        <w:rPr>
          <w:rFonts w:ascii="游明朝" w:eastAsia="游明朝" w:hAnsi="游明朝" w:hint="eastAsia"/>
        </w:rPr>
        <w:t>（２）また同シンポジウムでは、極域データサイエンスセッション[ID]</w:t>
      </w:r>
      <w:r w:rsidR="00F25986">
        <w:rPr>
          <w:rFonts w:ascii="游明朝" w:eastAsia="游明朝" w:hAnsi="游明朝" w:hint="eastAsia"/>
        </w:rPr>
        <w:t>が</w:t>
      </w:r>
      <w:r>
        <w:rPr>
          <w:rFonts w:ascii="游明朝" w:eastAsia="游明朝" w:hAnsi="游明朝" w:hint="eastAsia"/>
        </w:rPr>
        <w:t>支部長</w:t>
      </w:r>
      <w:r w:rsidR="00200B83">
        <w:rPr>
          <w:rFonts w:ascii="游明朝" w:eastAsia="游明朝" w:hAnsi="游明朝" w:hint="eastAsia"/>
        </w:rPr>
        <w:t>を</w:t>
      </w:r>
      <w:r>
        <w:rPr>
          <w:rFonts w:ascii="游明朝" w:eastAsia="游明朝" w:hAnsi="游明朝" w:hint="eastAsia"/>
        </w:rPr>
        <w:t>代表コンビーナ</w:t>
      </w:r>
      <w:r w:rsidR="00200B83">
        <w:rPr>
          <w:rFonts w:ascii="游明朝" w:eastAsia="游明朝" w:hAnsi="游明朝" w:hint="eastAsia"/>
        </w:rPr>
        <w:t>として</w:t>
      </w:r>
      <w:r>
        <w:rPr>
          <w:rFonts w:ascii="游明朝" w:eastAsia="游明朝" w:hAnsi="游明朝" w:hint="eastAsia"/>
        </w:rPr>
        <w:t>開催された。</w:t>
      </w:r>
      <w:r w:rsidR="00F25986">
        <w:rPr>
          <w:rFonts w:ascii="游明朝" w:eastAsia="游明朝" w:hAnsi="游明朝" w:hint="eastAsia"/>
        </w:rPr>
        <w:t>南アフリカやインドを含めて様々な地球科学データに関するデータサイエンス的アプローチ（機械学習・AIを含む）による研究成果が、計20件発表された。</w:t>
      </w:r>
      <w:r w:rsidR="00101E6A">
        <w:rPr>
          <w:rFonts w:ascii="游明朝" w:eastAsia="游明朝" w:hAnsi="游明朝" w:hint="eastAsia"/>
        </w:rPr>
        <w:t>特に</w:t>
      </w:r>
      <w:r w:rsidR="00EC01B2">
        <w:rPr>
          <w:rFonts w:ascii="游明朝" w:eastAsia="游明朝" w:hAnsi="游明朝" w:hint="eastAsia"/>
        </w:rPr>
        <w:t>、</w:t>
      </w:r>
      <w:r w:rsidR="00101E6A">
        <w:rPr>
          <w:rFonts w:ascii="游明朝" w:eastAsia="游明朝" w:hAnsi="游明朝" w:hint="eastAsia"/>
        </w:rPr>
        <w:t>AIにより地質構造境界を検知する試みが、南アフリカ金鉱山</w:t>
      </w:r>
      <w:r w:rsidR="00EC01B2">
        <w:rPr>
          <w:rFonts w:ascii="游明朝" w:eastAsia="游明朝" w:hAnsi="游明朝" w:hint="eastAsia"/>
        </w:rPr>
        <w:t>地域</w:t>
      </w:r>
      <w:r w:rsidR="00101E6A">
        <w:rPr>
          <w:rFonts w:ascii="游明朝" w:eastAsia="游明朝" w:hAnsi="游明朝" w:hint="eastAsia"/>
        </w:rPr>
        <w:t>で行われた。</w:t>
      </w:r>
      <w:r w:rsidR="00C52EE2">
        <w:rPr>
          <w:rFonts w:ascii="游明朝" w:eastAsia="游明朝" w:hAnsi="游明朝" w:hint="eastAsia"/>
        </w:rPr>
        <w:t>海外から</w:t>
      </w:r>
      <w:r w:rsidR="00EC01B2">
        <w:rPr>
          <w:rFonts w:ascii="游明朝" w:eastAsia="游明朝" w:hAnsi="游明朝" w:hint="eastAsia"/>
        </w:rPr>
        <w:t>も</w:t>
      </w:r>
      <w:r w:rsidR="00C52EE2">
        <w:rPr>
          <w:rFonts w:ascii="游明朝" w:eastAsia="游明朝" w:hAnsi="游明朝" w:hint="eastAsia"/>
        </w:rPr>
        <w:t>ゴンドワナ</w:t>
      </w:r>
      <w:r w:rsidR="00EC01B2">
        <w:rPr>
          <w:rFonts w:ascii="游明朝" w:eastAsia="游明朝" w:hAnsi="游明朝" w:hint="eastAsia"/>
        </w:rPr>
        <w:t>大陸</w:t>
      </w:r>
      <w:r w:rsidR="00C52EE2">
        <w:rPr>
          <w:rFonts w:ascii="游明朝" w:eastAsia="游明朝" w:hAnsi="游明朝" w:hint="eastAsia"/>
        </w:rPr>
        <w:t>に関係する複数名の参加者を得て、</w:t>
      </w:r>
      <w:r w:rsidR="00EC01B2">
        <w:rPr>
          <w:rFonts w:ascii="游明朝" w:eastAsia="游明朝" w:hAnsi="游明朝" w:hint="eastAsia"/>
        </w:rPr>
        <w:t>本セッションを</w:t>
      </w:r>
      <w:r w:rsidR="00C52EE2">
        <w:rPr>
          <w:rFonts w:ascii="游明朝" w:eastAsia="游明朝" w:hAnsi="游明朝" w:hint="eastAsia"/>
        </w:rPr>
        <w:t>好評に行うことができた。</w:t>
      </w:r>
    </w:p>
    <w:p w14:paraId="08835A15" w14:textId="4548F55C" w:rsidR="009C0735" w:rsidRPr="00086974" w:rsidRDefault="00F25986" w:rsidP="00546BD0">
      <w:pPr>
        <w:pStyle w:val="a3"/>
        <w:ind w:leftChars="129" w:left="851" w:hangingChars="270" w:hanging="567"/>
        <w:rPr>
          <w:rFonts w:ascii="游明朝" w:eastAsia="游明朝" w:hAnsi="游明朝"/>
        </w:rPr>
      </w:pPr>
      <w:r>
        <w:rPr>
          <w:rFonts w:ascii="游明朝" w:eastAsia="游明朝" w:hAnsi="游明朝" w:hint="eastAsia"/>
        </w:rPr>
        <w:t>（３）</w:t>
      </w:r>
      <w:r w:rsidR="00E221CC" w:rsidRPr="00E221CC">
        <w:rPr>
          <w:rFonts w:ascii="游明朝" w:eastAsia="游明朝" w:hAnsi="游明朝"/>
        </w:rPr>
        <w:t>令和6年度</w:t>
      </w:r>
      <w:r w:rsidR="00E221CC">
        <w:rPr>
          <w:rFonts w:ascii="游明朝" w:eastAsia="游明朝" w:hAnsi="游明朝" w:hint="eastAsia"/>
        </w:rPr>
        <w:t>の情報・システム研究機構（</w:t>
      </w:r>
      <w:r w:rsidR="00E221CC" w:rsidRPr="00E221CC">
        <w:rPr>
          <w:rFonts w:ascii="游明朝" w:eastAsia="游明朝" w:hAnsi="游明朝"/>
        </w:rPr>
        <w:t>ROIS</w:t>
      </w:r>
      <w:r w:rsidR="00E221CC">
        <w:rPr>
          <w:rFonts w:ascii="游明朝" w:eastAsia="游明朝" w:hAnsi="游明朝" w:hint="eastAsia"/>
        </w:rPr>
        <w:t>）</w:t>
      </w:r>
      <w:r w:rsidR="00FA1D8B">
        <w:rPr>
          <w:rFonts w:ascii="游明朝" w:eastAsia="游明朝" w:hAnsi="游明朝" w:hint="eastAsia"/>
        </w:rPr>
        <w:t>の</w:t>
      </w:r>
      <w:r w:rsidR="00E221CC" w:rsidRPr="00E221CC">
        <w:rPr>
          <w:rFonts w:ascii="游明朝" w:eastAsia="游明朝" w:hAnsi="游明朝"/>
        </w:rPr>
        <w:t>国際戦略アドバイザーとして</w:t>
      </w:r>
      <w:r w:rsidR="00E221CC">
        <w:rPr>
          <w:rFonts w:ascii="游明朝" w:eastAsia="游明朝" w:hAnsi="游明朝" w:hint="eastAsia"/>
        </w:rPr>
        <w:t>、</w:t>
      </w:r>
      <w:r w:rsidR="00E221CC" w:rsidRPr="00E221CC">
        <w:rPr>
          <w:rFonts w:ascii="游明朝" w:eastAsia="游明朝" w:hAnsi="游明朝"/>
        </w:rPr>
        <w:t>国際地震センター（International Seismological Centre; ISC）所長</w:t>
      </w:r>
      <w:r w:rsidR="00E221CC">
        <w:rPr>
          <w:rFonts w:ascii="游明朝" w:eastAsia="游明朝" w:hAnsi="游明朝" w:hint="eastAsia"/>
        </w:rPr>
        <w:t>の</w:t>
      </w:r>
      <w:r w:rsidR="00E221CC" w:rsidRPr="00E221CC">
        <w:rPr>
          <w:rFonts w:ascii="游明朝" w:eastAsia="游明朝" w:hAnsi="游明朝"/>
        </w:rPr>
        <w:t>Dmitry A. Storchak氏</w:t>
      </w:r>
      <w:r w:rsidR="00E221CC">
        <w:rPr>
          <w:rFonts w:ascii="游明朝" w:eastAsia="游明朝" w:hAnsi="游明朝" w:hint="eastAsia"/>
        </w:rPr>
        <w:t>を</w:t>
      </w:r>
      <w:r w:rsidR="00E221CC" w:rsidRPr="00E221CC">
        <w:rPr>
          <w:rFonts w:ascii="游明朝" w:eastAsia="游明朝" w:hAnsi="游明朝"/>
        </w:rPr>
        <w:t>2024年11月25日～12月6日</w:t>
      </w:r>
      <w:r w:rsidR="00E221CC">
        <w:rPr>
          <w:rFonts w:ascii="游明朝" w:eastAsia="游明朝" w:hAnsi="游明朝" w:hint="eastAsia"/>
        </w:rPr>
        <w:t>に招へいし</w:t>
      </w:r>
      <w:r w:rsidR="00101E6A">
        <w:rPr>
          <w:rFonts w:ascii="游明朝" w:eastAsia="游明朝" w:hAnsi="游明朝" w:hint="eastAsia"/>
        </w:rPr>
        <w:t>た。</w:t>
      </w:r>
      <w:r w:rsidR="00E221CC">
        <w:rPr>
          <w:rFonts w:ascii="游明朝" w:eastAsia="游明朝" w:hAnsi="游明朝" w:hint="eastAsia"/>
        </w:rPr>
        <w:t>国立極地研究所に</w:t>
      </w:r>
      <w:r w:rsidR="00E221CC" w:rsidRPr="00E221CC">
        <w:rPr>
          <w:rFonts w:ascii="游明朝" w:eastAsia="游明朝" w:hAnsi="游明朝"/>
        </w:rPr>
        <w:t>滞在期間中に</w:t>
      </w:r>
      <w:r w:rsidR="00101E6A">
        <w:rPr>
          <w:rFonts w:ascii="游明朝" w:eastAsia="游明朝" w:hAnsi="游明朝" w:hint="eastAsia"/>
        </w:rPr>
        <w:t>は、</w:t>
      </w:r>
      <w:r w:rsidR="00E221CC">
        <w:rPr>
          <w:rFonts w:ascii="游明朝" w:eastAsia="游明朝" w:hAnsi="游明朝" w:hint="eastAsia"/>
        </w:rPr>
        <w:t>研究所の</w:t>
      </w:r>
      <w:r w:rsidR="00E221CC" w:rsidRPr="00E221CC">
        <w:rPr>
          <w:rFonts w:ascii="游明朝" w:eastAsia="游明朝" w:hAnsi="游明朝"/>
        </w:rPr>
        <w:t>運営</w:t>
      </w:r>
      <w:r w:rsidR="00E221CC">
        <w:rPr>
          <w:rFonts w:ascii="游明朝" w:eastAsia="游明朝" w:hAnsi="游明朝" w:hint="eastAsia"/>
        </w:rPr>
        <w:t>や</w:t>
      </w:r>
      <w:r w:rsidR="00E221CC" w:rsidRPr="00E221CC">
        <w:rPr>
          <w:rFonts w:ascii="游明朝" w:eastAsia="游明朝" w:hAnsi="游明朝"/>
        </w:rPr>
        <w:t>データアーカイブ公開に関する助言を頂</w:t>
      </w:r>
      <w:r w:rsidR="00086974">
        <w:rPr>
          <w:rFonts w:ascii="游明朝" w:eastAsia="游明朝" w:hAnsi="游明朝" w:hint="eastAsia"/>
        </w:rPr>
        <w:t>いた</w:t>
      </w:r>
      <w:r w:rsidR="00E221CC" w:rsidRPr="00E221CC">
        <w:rPr>
          <w:rFonts w:ascii="游明朝" w:eastAsia="游明朝" w:hAnsi="游明朝"/>
        </w:rPr>
        <w:t>。また</w:t>
      </w:r>
      <w:r w:rsidR="00086974">
        <w:rPr>
          <w:rFonts w:ascii="游明朝" w:eastAsia="游明朝" w:hAnsi="游明朝" w:hint="eastAsia"/>
        </w:rPr>
        <w:t>、国立極地研究所の</w:t>
      </w:r>
      <w:r w:rsidR="00E221CC" w:rsidRPr="00E221CC">
        <w:rPr>
          <w:rFonts w:ascii="游明朝" w:eastAsia="游明朝" w:hAnsi="游明朝"/>
        </w:rPr>
        <w:t>特別研究談話会</w:t>
      </w:r>
      <w:r w:rsidR="00E221CC">
        <w:rPr>
          <w:rFonts w:ascii="游明朝" w:eastAsia="游明朝" w:hAnsi="游明朝" w:hint="eastAsia"/>
        </w:rPr>
        <w:t>や</w:t>
      </w:r>
      <w:r w:rsidR="00E221CC" w:rsidRPr="00E221CC">
        <w:rPr>
          <w:rFonts w:ascii="游明朝" w:eastAsia="游明朝" w:hAnsi="游明朝"/>
        </w:rPr>
        <w:t>第15回極域科学シンポジウム</w:t>
      </w:r>
      <w:r w:rsidR="00E221CC">
        <w:rPr>
          <w:rFonts w:ascii="游明朝" w:eastAsia="游明朝" w:hAnsi="游明朝" w:hint="eastAsia"/>
        </w:rPr>
        <w:t>において</w:t>
      </w:r>
      <w:r w:rsidR="00086974">
        <w:rPr>
          <w:rFonts w:ascii="游明朝" w:eastAsia="游明朝" w:hAnsi="游明朝" w:hint="eastAsia"/>
        </w:rPr>
        <w:t>も</w:t>
      </w:r>
      <w:r w:rsidR="00E221CC" w:rsidRPr="00E221CC">
        <w:rPr>
          <w:rFonts w:ascii="游明朝" w:eastAsia="游明朝" w:hAnsi="游明朝"/>
        </w:rPr>
        <w:t>発表を頂</w:t>
      </w:r>
      <w:r w:rsidR="00086974">
        <w:rPr>
          <w:rFonts w:ascii="游明朝" w:eastAsia="游明朝" w:hAnsi="游明朝" w:hint="eastAsia"/>
        </w:rPr>
        <w:t>い</w:t>
      </w:r>
      <w:r w:rsidR="00E221CC" w:rsidRPr="00E221CC">
        <w:rPr>
          <w:rFonts w:ascii="游明朝" w:eastAsia="游明朝" w:hAnsi="游明朝"/>
        </w:rPr>
        <w:t>た。</w:t>
      </w:r>
    </w:p>
    <w:p w14:paraId="322386D6" w14:textId="069B24AE" w:rsidR="009C0735" w:rsidRPr="00E5481A" w:rsidRDefault="00086974" w:rsidP="009C0735">
      <w:pPr>
        <w:rPr>
          <w:rFonts w:ascii="游明朝" w:eastAsia="游明朝" w:hAnsi="游明朝"/>
          <w:color w:val="0070C0"/>
          <w:sz w:val="20"/>
          <w:lang w:val="en-US"/>
        </w:rPr>
      </w:pPr>
      <w:r w:rsidRPr="00E5481A">
        <w:rPr>
          <w:rFonts w:ascii="游明朝" w:eastAsia="游明朝" w:hAnsi="游明朝"/>
          <w:noProof/>
          <w:color w:val="0070C0"/>
          <w:sz w:val="20"/>
          <w:lang w:val="en-US"/>
        </w:rPr>
        <w:drawing>
          <wp:anchor distT="0" distB="0" distL="114300" distR="114300" simplePos="0" relativeHeight="251657216" behindDoc="0" locked="0" layoutInCell="1" allowOverlap="1" wp14:anchorId="3E8B1171" wp14:editId="4C59FA92">
            <wp:simplePos x="0" y="0"/>
            <wp:positionH relativeFrom="column">
              <wp:posOffset>971550</wp:posOffset>
            </wp:positionH>
            <wp:positionV relativeFrom="paragraph">
              <wp:posOffset>130175</wp:posOffset>
            </wp:positionV>
            <wp:extent cx="3738245" cy="1866826"/>
            <wp:effectExtent l="0" t="0" r="0" b="0"/>
            <wp:wrapNone/>
            <wp:docPr id="761542637" name="図 1" descr="屋内, 瓶, 異なる,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2637" name="図 1" descr="屋内, 瓶, 異なる, いっぱい が含まれている画像&#10;&#10;自動的に生成された説明"/>
                    <pic:cNvPicPr/>
                  </pic:nvPicPr>
                  <pic:blipFill rotWithShape="1">
                    <a:blip r:embed="rId12" cstate="print">
                      <a:extLst>
                        <a:ext uri="{28A0092B-C50C-407E-A947-70E740481C1C}">
                          <a14:useLocalDpi xmlns:a14="http://schemas.microsoft.com/office/drawing/2010/main" val="0"/>
                        </a:ext>
                      </a:extLst>
                    </a:blip>
                    <a:srcRect l="13565" t="9812" r="211" b="32781"/>
                    <a:stretch/>
                  </pic:blipFill>
                  <pic:spPr bwMode="auto">
                    <a:xfrm rot="10800000">
                      <a:off x="0" y="0"/>
                      <a:ext cx="3738245" cy="1866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883DB" w14:textId="2E3A1DEF" w:rsidR="009C0735" w:rsidRPr="00E5481A" w:rsidRDefault="009C0735" w:rsidP="009C0735">
      <w:pPr>
        <w:rPr>
          <w:rFonts w:ascii="游明朝" w:eastAsia="游明朝" w:hAnsi="游明朝"/>
          <w:color w:val="0070C0"/>
          <w:sz w:val="20"/>
          <w:lang w:val="en-US"/>
        </w:rPr>
      </w:pPr>
    </w:p>
    <w:p w14:paraId="33E7204E" w14:textId="77777777" w:rsidR="009C0735" w:rsidRPr="00E5481A" w:rsidRDefault="009C0735" w:rsidP="009C0735">
      <w:pPr>
        <w:rPr>
          <w:rFonts w:ascii="游明朝" w:eastAsia="游明朝" w:hAnsi="游明朝"/>
          <w:color w:val="0070C0"/>
          <w:sz w:val="20"/>
          <w:lang w:val="en-US"/>
        </w:rPr>
      </w:pPr>
    </w:p>
    <w:p w14:paraId="44CF2F92" w14:textId="77777777" w:rsidR="009C0735" w:rsidRPr="00E5481A" w:rsidRDefault="009C0735" w:rsidP="009C0735">
      <w:pPr>
        <w:rPr>
          <w:rFonts w:ascii="游明朝" w:eastAsia="游明朝" w:hAnsi="游明朝"/>
          <w:color w:val="0070C0"/>
          <w:sz w:val="20"/>
          <w:lang w:val="en-US"/>
        </w:rPr>
      </w:pPr>
    </w:p>
    <w:p w14:paraId="5B60C8B5" w14:textId="77777777" w:rsidR="009C0735" w:rsidRPr="00E5481A" w:rsidRDefault="009C0735" w:rsidP="009C0735">
      <w:pPr>
        <w:rPr>
          <w:rFonts w:ascii="游明朝" w:eastAsia="游明朝" w:hAnsi="游明朝"/>
          <w:color w:val="0070C0"/>
          <w:sz w:val="20"/>
          <w:lang w:val="en-US"/>
        </w:rPr>
      </w:pPr>
    </w:p>
    <w:p w14:paraId="2B00AB56" w14:textId="77777777" w:rsidR="009C0735" w:rsidRPr="00E5481A" w:rsidRDefault="009C0735" w:rsidP="009C0735">
      <w:pPr>
        <w:rPr>
          <w:rFonts w:ascii="游明朝" w:eastAsia="游明朝" w:hAnsi="游明朝"/>
          <w:color w:val="0070C0"/>
          <w:sz w:val="20"/>
          <w:lang w:val="en-US"/>
        </w:rPr>
      </w:pPr>
    </w:p>
    <w:p w14:paraId="53B9C514" w14:textId="77777777" w:rsidR="009C0735" w:rsidRPr="00E5481A" w:rsidRDefault="009C0735" w:rsidP="009C0735">
      <w:pPr>
        <w:rPr>
          <w:rFonts w:ascii="游明朝" w:eastAsia="游明朝" w:hAnsi="游明朝"/>
          <w:color w:val="0070C0"/>
          <w:sz w:val="20"/>
          <w:lang w:val="en-US"/>
        </w:rPr>
      </w:pPr>
    </w:p>
    <w:p w14:paraId="18CA6B02" w14:textId="77777777" w:rsidR="009C0735" w:rsidRDefault="009C0735" w:rsidP="009C0735">
      <w:pPr>
        <w:rPr>
          <w:rFonts w:ascii="游明朝" w:eastAsia="游明朝" w:hAnsi="游明朝"/>
          <w:color w:val="0070C0"/>
          <w:sz w:val="20"/>
          <w:lang w:val="en-US"/>
        </w:rPr>
      </w:pPr>
    </w:p>
    <w:p w14:paraId="4F908A78" w14:textId="77777777" w:rsidR="00B1667D" w:rsidRPr="00E5481A" w:rsidRDefault="00B1667D" w:rsidP="009C0735">
      <w:pPr>
        <w:rPr>
          <w:rFonts w:ascii="游明朝" w:eastAsia="游明朝" w:hAnsi="游明朝" w:hint="eastAsia"/>
          <w:color w:val="0070C0"/>
          <w:sz w:val="20"/>
          <w:lang w:val="en-US"/>
        </w:rPr>
      </w:pPr>
    </w:p>
    <w:p w14:paraId="2877DDEE" w14:textId="77777777" w:rsidR="009C0735" w:rsidRPr="00E5481A" w:rsidRDefault="009C0735" w:rsidP="009C0735">
      <w:pPr>
        <w:rPr>
          <w:rFonts w:ascii="游明朝" w:eastAsia="游明朝" w:hAnsi="游明朝"/>
          <w:color w:val="0070C0"/>
          <w:sz w:val="20"/>
          <w:lang w:val="en-US"/>
        </w:rPr>
      </w:pPr>
    </w:p>
    <w:p w14:paraId="18673D70" w14:textId="750761D9" w:rsidR="00CE4009" w:rsidRDefault="009011DE" w:rsidP="00546BD0">
      <w:pPr>
        <w:pStyle w:val="a3"/>
        <w:spacing w:before="1" w:after="40"/>
        <w:jc w:val="center"/>
        <w:rPr>
          <w:rFonts w:ascii="游明朝" w:eastAsia="游明朝" w:hAnsi="游明朝"/>
          <w:b/>
          <w:i/>
          <w:lang w:val="en-US"/>
        </w:rPr>
      </w:pPr>
      <w:r>
        <w:rPr>
          <w:rFonts w:ascii="游明朝" w:eastAsia="游明朝" w:hAnsi="游明朝" w:hint="eastAsia"/>
          <w:i/>
        </w:rPr>
        <w:t>第15回</w:t>
      </w:r>
      <w:r w:rsidRPr="009011DE">
        <w:rPr>
          <w:rFonts w:ascii="游明朝" w:eastAsia="游明朝" w:hAnsi="游明朝" w:hint="eastAsia"/>
          <w:i/>
          <w:iCs/>
          <w:spacing w:val="-3"/>
        </w:rPr>
        <w:t>極域科学シンポジウム</w:t>
      </w:r>
      <w:r>
        <w:rPr>
          <w:rFonts w:ascii="游明朝" w:eastAsia="游明朝" w:hAnsi="游明朝" w:hint="eastAsia"/>
          <w:i/>
          <w:iCs/>
          <w:spacing w:val="-3"/>
        </w:rPr>
        <w:t>での海外参加</w:t>
      </w:r>
      <w:r w:rsidR="00BA6DC8">
        <w:rPr>
          <w:rFonts w:ascii="游明朝" w:eastAsia="游明朝" w:hAnsi="游明朝" w:hint="eastAsia"/>
          <w:i/>
          <w:iCs/>
          <w:spacing w:val="-3"/>
        </w:rPr>
        <w:t>者</w:t>
      </w:r>
      <w:r>
        <w:rPr>
          <w:rFonts w:ascii="游明朝" w:eastAsia="游明朝" w:hAnsi="游明朝" w:hint="eastAsia"/>
          <w:i/>
          <w:iCs/>
          <w:spacing w:val="-3"/>
        </w:rPr>
        <w:t>との集合写真（[ID]セッション、南アフリカ、インド、イギリス（ISC所長）、及びデータサイト</w:t>
      </w:r>
      <w:r w:rsidR="00BA6DC8">
        <w:rPr>
          <w:rFonts w:ascii="游明朝" w:eastAsia="游明朝" w:hAnsi="游明朝" w:hint="eastAsia"/>
          <w:i/>
          <w:iCs/>
          <w:spacing w:val="-3"/>
        </w:rPr>
        <w:t>から</w:t>
      </w:r>
      <w:r>
        <w:rPr>
          <w:rFonts w:ascii="游明朝" w:eastAsia="游明朝" w:hAnsi="游明朝" w:hint="eastAsia"/>
          <w:i/>
          <w:iCs/>
          <w:spacing w:val="-3"/>
        </w:rPr>
        <w:t>を含む）、</w:t>
      </w:r>
      <w:r w:rsidR="00BA6DC8">
        <w:rPr>
          <w:rFonts w:ascii="游明朝" w:eastAsia="游明朝" w:hAnsi="游明朝" w:hint="eastAsia"/>
          <w:i/>
          <w:iCs/>
          <w:spacing w:val="-3"/>
        </w:rPr>
        <w:t>立川市（東京都）、2024年12月5日</w:t>
      </w:r>
    </w:p>
    <w:p w14:paraId="52EBC3FF" w14:textId="77777777" w:rsidR="00B141A0" w:rsidRDefault="00B141A0" w:rsidP="009C0735">
      <w:pPr>
        <w:pStyle w:val="a3"/>
        <w:spacing w:before="1" w:after="40"/>
        <w:rPr>
          <w:rFonts w:ascii="游明朝" w:eastAsia="游明朝" w:hAnsi="游明朝"/>
          <w:b/>
          <w:i/>
          <w:lang w:val="en-US"/>
        </w:rPr>
      </w:pPr>
    </w:p>
    <w:p w14:paraId="2D2518B9" w14:textId="77777777" w:rsidR="00B1667D" w:rsidRDefault="00B1667D" w:rsidP="009C0735">
      <w:pPr>
        <w:pStyle w:val="a3"/>
        <w:spacing w:before="1" w:after="40"/>
        <w:rPr>
          <w:rFonts w:ascii="游明朝" w:eastAsia="游明朝" w:hAnsi="游明朝" w:hint="eastAsia"/>
          <w:b/>
          <w:i/>
          <w:lang w:val="en-US"/>
        </w:rPr>
      </w:pPr>
    </w:p>
    <w:p w14:paraId="5229053A" w14:textId="57FF1689" w:rsidR="00B141A0" w:rsidRPr="008B7172" w:rsidRDefault="00B141A0" w:rsidP="00B141A0">
      <w:pPr>
        <w:pStyle w:val="a3"/>
        <w:tabs>
          <w:tab w:val="left" w:pos="1078"/>
        </w:tabs>
        <w:ind w:left="238"/>
        <w:rPr>
          <w:rFonts w:ascii="游明朝" w:eastAsia="游明朝" w:hAnsi="游明朝"/>
        </w:rPr>
      </w:pPr>
      <w:r w:rsidRPr="008B7172">
        <w:rPr>
          <w:rFonts w:ascii="游明朝" w:eastAsia="游明朝" w:hAnsi="游明朝" w:hint="eastAsia"/>
        </w:rPr>
        <w:lastRenderedPageBreak/>
        <w:t>４</w:t>
      </w:r>
      <w:r w:rsidRPr="008B7172">
        <w:rPr>
          <w:rFonts w:ascii="游明朝" w:eastAsia="游明朝" w:hAnsi="游明朝"/>
        </w:rPr>
        <w:t>．</w:t>
      </w:r>
      <w:r w:rsidR="008B7172" w:rsidRPr="008B7172">
        <w:rPr>
          <w:rFonts w:ascii="游明朝" w:eastAsia="游明朝" w:hAnsi="游明朝"/>
          <w:spacing w:val="-3"/>
        </w:rPr>
        <w:t>論文・書籍の執筆・編集・投稿・発行や学会・集会での講義・講演・発表</w:t>
      </w:r>
    </w:p>
    <w:p w14:paraId="1E01372C" w14:textId="4A612B5E" w:rsidR="00DE548E" w:rsidRPr="00E5481A" w:rsidRDefault="00DE548E"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s="Arial"/>
          <w:color w:val="auto"/>
          <w:sz w:val="21"/>
          <w:szCs w:val="21"/>
          <w:shd w:val="clear" w:color="auto" w:fill="FFFFFF"/>
        </w:rPr>
      </w:pPr>
      <w:r w:rsidRPr="00E5481A">
        <w:rPr>
          <w:rFonts w:ascii="游明朝" w:eastAsia="游明朝" w:hAnsi="游明朝"/>
          <w:color w:val="auto"/>
          <w:sz w:val="21"/>
          <w:szCs w:val="21"/>
        </w:rPr>
        <w:t>Kaoru</w:t>
      </w:r>
      <w:r w:rsidR="00C212DC" w:rsidRPr="00E5481A">
        <w:rPr>
          <w:rFonts w:ascii="游明朝" w:eastAsia="游明朝" w:hAnsi="游明朝" w:hint="eastAsia"/>
          <w:color w:val="auto"/>
          <w:sz w:val="21"/>
          <w:szCs w:val="21"/>
        </w:rPr>
        <w:t xml:space="preserve"> </w:t>
      </w:r>
      <w:proofErr w:type="spellStart"/>
      <w:r w:rsidR="00C212DC" w:rsidRPr="00E5481A">
        <w:rPr>
          <w:rFonts w:ascii="游明朝" w:eastAsia="游明朝" w:hAnsi="游明朝" w:hint="eastAsia"/>
          <w:color w:val="auto"/>
          <w:sz w:val="21"/>
          <w:szCs w:val="21"/>
        </w:rPr>
        <w:t>Fujita</w:t>
      </w:r>
      <w:proofErr w:type="spellEnd"/>
      <w:r w:rsidRPr="00E5481A">
        <w:rPr>
          <w:rFonts w:ascii="游明朝" w:eastAsia="游明朝" w:hAnsi="游明朝"/>
          <w:color w:val="auto"/>
          <w:sz w:val="21"/>
          <w:szCs w:val="21"/>
        </w:rPr>
        <w:t xml:space="preserve">, Hiroshi Ogasawara, Masaki Kanao, </w:t>
      </w:r>
      <w:proofErr w:type="spellStart"/>
      <w:r w:rsidRPr="00E5481A">
        <w:rPr>
          <w:rFonts w:ascii="游明朝" w:eastAsia="游明朝" w:hAnsi="游明朝"/>
          <w:color w:val="auto"/>
          <w:sz w:val="21"/>
          <w:szCs w:val="21"/>
        </w:rPr>
        <w:t>Ryogo</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Tadokoro</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Shigeki</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Horiuchi</w:t>
      </w:r>
      <w:proofErr w:type="spellEnd"/>
      <w:r w:rsidRPr="00E5481A">
        <w:rPr>
          <w:rFonts w:ascii="游明朝" w:eastAsia="游明朝" w:hAnsi="游明朝"/>
          <w:color w:val="auto"/>
          <w:sz w:val="21"/>
          <w:szCs w:val="21"/>
        </w:rPr>
        <w:t xml:space="preserve">, Makoto </w:t>
      </w:r>
      <w:proofErr w:type="spellStart"/>
      <w:r w:rsidRPr="00E5481A">
        <w:rPr>
          <w:rFonts w:ascii="游明朝" w:eastAsia="游明朝" w:hAnsi="游明朝"/>
          <w:color w:val="auto"/>
          <w:sz w:val="21"/>
          <w:szCs w:val="21"/>
        </w:rPr>
        <w:t>Okubo</w:t>
      </w:r>
      <w:proofErr w:type="spellEnd"/>
      <w:r w:rsidRPr="00E5481A">
        <w:rPr>
          <w:rFonts w:ascii="游明朝" w:eastAsia="游明朝" w:hAnsi="游明朝"/>
          <w:color w:val="auto"/>
          <w:sz w:val="21"/>
          <w:szCs w:val="21"/>
        </w:rPr>
        <w:t xml:space="preserve">, Makoto </w:t>
      </w:r>
      <w:proofErr w:type="spellStart"/>
      <w:r w:rsidRPr="00E5481A">
        <w:rPr>
          <w:rFonts w:ascii="游明朝" w:eastAsia="游明朝" w:hAnsi="游明朝"/>
          <w:color w:val="auto"/>
          <w:sz w:val="21"/>
          <w:szCs w:val="21"/>
        </w:rPr>
        <w:t>Naoi</w:t>
      </w:r>
      <w:proofErr w:type="spellEnd"/>
      <w:r w:rsidRPr="00E5481A">
        <w:rPr>
          <w:rFonts w:ascii="游明朝" w:eastAsia="游明朝" w:hAnsi="游明朝"/>
          <w:color w:val="auto"/>
          <w:sz w:val="21"/>
          <w:szCs w:val="21"/>
        </w:rPr>
        <w:t xml:space="preserve">, Musa Manzi, </w:t>
      </w:r>
      <w:proofErr w:type="spellStart"/>
      <w:r w:rsidRPr="00E5481A">
        <w:rPr>
          <w:rFonts w:ascii="游明朝" w:eastAsia="游明朝" w:hAnsi="游明朝"/>
          <w:color w:val="auto"/>
          <w:sz w:val="21"/>
          <w:szCs w:val="21"/>
        </w:rPr>
        <w:t>Koichiro</w:t>
      </w:r>
      <w:proofErr w:type="spellEnd"/>
      <w:r w:rsidRPr="00E5481A">
        <w:rPr>
          <w:rFonts w:ascii="游明朝" w:eastAsia="游明朝" w:hAnsi="游明朝"/>
          <w:color w:val="auto"/>
          <w:sz w:val="21"/>
          <w:szCs w:val="21"/>
        </w:rPr>
        <w:t xml:space="preserve"> Suzuki, </w:t>
      </w:r>
      <w:proofErr w:type="spellStart"/>
      <w:r w:rsidRPr="00E5481A">
        <w:rPr>
          <w:rFonts w:ascii="游明朝" w:eastAsia="游明朝" w:hAnsi="游明朝"/>
          <w:color w:val="auto"/>
          <w:sz w:val="21"/>
          <w:szCs w:val="21"/>
        </w:rPr>
        <w:t>Kotaro</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Ogawa</w:t>
      </w:r>
      <w:proofErr w:type="spellEnd"/>
      <w:r w:rsidRPr="00E5481A">
        <w:rPr>
          <w:rFonts w:ascii="游明朝" w:eastAsia="游明朝" w:hAnsi="游明朝"/>
          <w:color w:val="auto"/>
          <w:sz w:val="21"/>
          <w:szCs w:val="21"/>
        </w:rPr>
        <w:t xml:space="preserve"> and </w:t>
      </w:r>
      <w:proofErr w:type="spellStart"/>
      <w:r w:rsidRPr="00E5481A">
        <w:rPr>
          <w:rFonts w:ascii="游明朝" w:eastAsia="游明朝" w:hAnsi="游明朝"/>
          <w:color w:val="auto"/>
          <w:sz w:val="21"/>
          <w:szCs w:val="21"/>
        </w:rPr>
        <w:t>DSeis</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team</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Relocation</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of</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hypocenters</w:t>
      </w:r>
      <w:proofErr w:type="spellEnd"/>
      <w:r w:rsidRPr="00E5481A">
        <w:rPr>
          <w:rFonts w:ascii="游明朝" w:eastAsia="游明朝" w:hAnsi="游明朝"/>
          <w:color w:val="auto"/>
          <w:sz w:val="21"/>
          <w:szCs w:val="21"/>
        </w:rPr>
        <w:t xml:space="preserve"> justa round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ICDP </w:t>
      </w:r>
      <w:proofErr w:type="spellStart"/>
      <w:r w:rsidRPr="00E5481A">
        <w:rPr>
          <w:rFonts w:ascii="游明朝" w:eastAsia="游明朝" w:hAnsi="游明朝"/>
          <w:color w:val="auto"/>
          <w:sz w:val="21"/>
          <w:szCs w:val="21"/>
        </w:rPr>
        <w:t>DSeis</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boreholes</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using</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cross-correlation</w:t>
      </w:r>
      <w:proofErr w:type="spellEnd"/>
      <w:r w:rsidRPr="00E5481A">
        <w:rPr>
          <w:rFonts w:ascii="游明朝" w:eastAsia="游明朝" w:hAnsi="游明朝"/>
          <w:color w:val="auto"/>
          <w:sz w:val="21"/>
          <w:szCs w:val="21"/>
        </w:rPr>
        <w:t xml:space="preserve"> and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Double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Difference</w:t>
      </w:r>
      <w:proofErr w:type="spellEnd"/>
      <w:r w:rsidRPr="00E5481A">
        <w:rPr>
          <w:rFonts w:ascii="游明朝" w:eastAsia="游明朝" w:hAnsi="游明朝" w:cs="Arial"/>
          <w:color w:val="auto"/>
          <w:sz w:val="21"/>
          <w:szCs w:val="21"/>
          <w:shd w:val="clear" w:color="auto" w:fill="FFFFFF"/>
        </w:rPr>
        <w:t xml:space="preserve">, </w:t>
      </w:r>
      <w:proofErr w:type="spellStart"/>
      <w:r w:rsidRPr="00E5481A">
        <w:rPr>
          <w:rFonts w:ascii="游明朝" w:eastAsia="游明朝" w:hAnsi="游明朝" w:cs="Arial"/>
          <w:color w:val="auto"/>
          <w:sz w:val="21"/>
          <w:szCs w:val="21"/>
          <w:shd w:val="clear" w:color="auto" w:fill="FFFFFF"/>
        </w:rPr>
        <w:t>JpGU</w:t>
      </w:r>
      <w:proofErr w:type="spellEnd"/>
      <w:r w:rsidRPr="00E5481A">
        <w:rPr>
          <w:rFonts w:ascii="游明朝" w:eastAsia="游明朝" w:hAnsi="游明朝" w:cs="Arial"/>
          <w:color w:val="auto"/>
          <w:sz w:val="21"/>
          <w:szCs w:val="21"/>
          <w:shd w:val="clear" w:color="auto" w:fill="FFFFFF"/>
        </w:rPr>
        <w:t xml:space="preserve"> Meeting 2024, S-SS07-10, </w:t>
      </w:r>
      <w:proofErr w:type="spellStart"/>
      <w:r w:rsidRPr="00E5481A">
        <w:rPr>
          <w:rFonts w:ascii="游明朝" w:eastAsia="游明朝" w:hAnsi="游明朝" w:cs="Arial"/>
          <w:color w:val="auto"/>
          <w:sz w:val="21"/>
          <w:szCs w:val="21"/>
          <w:shd w:val="clear" w:color="auto" w:fill="FFFFFF"/>
        </w:rPr>
        <w:t>Makuhari</w:t>
      </w:r>
      <w:proofErr w:type="spellEnd"/>
      <w:r w:rsidRPr="00E5481A">
        <w:rPr>
          <w:rFonts w:ascii="游明朝" w:eastAsia="游明朝" w:hAnsi="游明朝" w:cs="Arial"/>
          <w:color w:val="auto"/>
          <w:sz w:val="21"/>
          <w:szCs w:val="21"/>
          <w:shd w:val="clear" w:color="auto" w:fill="FFFFFF"/>
        </w:rPr>
        <w:t xml:space="preserve"> </w:t>
      </w:r>
      <w:proofErr w:type="spellStart"/>
      <w:r w:rsidRPr="00E5481A">
        <w:rPr>
          <w:rFonts w:ascii="游明朝" w:eastAsia="游明朝" w:hAnsi="游明朝" w:cs="Arial"/>
          <w:color w:val="auto"/>
          <w:sz w:val="21"/>
          <w:szCs w:val="21"/>
          <w:shd w:val="clear" w:color="auto" w:fill="FFFFFF"/>
        </w:rPr>
        <w:t>Messe</w:t>
      </w:r>
      <w:proofErr w:type="spellEnd"/>
      <w:r w:rsidRPr="00E5481A">
        <w:rPr>
          <w:rFonts w:ascii="游明朝" w:eastAsia="游明朝" w:hAnsi="游明朝" w:cs="Arial"/>
          <w:color w:val="auto"/>
          <w:sz w:val="21"/>
          <w:szCs w:val="21"/>
          <w:shd w:val="clear" w:color="auto" w:fill="FFFFFF"/>
        </w:rPr>
        <w:t xml:space="preserve">, Chiba, </w:t>
      </w:r>
      <w:proofErr w:type="spellStart"/>
      <w:r w:rsidRPr="00E5481A">
        <w:rPr>
          <w:rFonts w:ascii="游明朝" w:eastAsia="游明朝" w:hAnsi="游明朝" w:cs="Arial"/>
          <w:color w:val="auto"/>
          <w:sz w:val="21"/>
          <w:szCs w:val="21"/>
          <w:shd w:val="clear" w:color="auto" w:fill="FFFFFF"/>
        </w:rPr>
        <w:t>Japan</w:t>
      </w:r>
      <w:proofErr w:type="spellEnd"/>
      <w:r w:rsidRPr="00E5481A">
        <w:rPr>
          <w:rFonts w:ascii="游明朝" w:eastAsia="游明朝" w:hAnsi="游明朝" w:cs="Arial"/>
          <w:color w:val="auto"/>
          <w:sz w:val="21"/>
          <w:szCs w:val="21"/>
          <w:shd w:val="clear" w:color="auto" w:fill="FFFFFF"/>
        </w:rPr>
        <w:t>, 26-31 May, 2024</w:t>
      </w:r>
    </w:p>
    <w:p w14:paraId="4CEE81BC" w14:textId="22B98B54" w:rsidR="00DE548E" w:rsidRPr="00E5481A" w:rsidRDefault="00C212DC"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rPr>
      </w:pPr>
      <w:r w:rsidRPr="00E5481A">
        <w:rPr>
          <w:rFonts w:ascii="游明朝" w:eastAsia="游明朝" w:hAnsi="游明朝" w:hint="eastAsia"/>
          <w:sz w:val="21"/>
          <w:szCs w:val="21"/>
        </w:rPr>
        <w:t xml:space="preserve">Kaoru </w:t>
      </w:r>
      <w:proofErr w:type="spellStart"/>
      <w:r w:rsidR="00DE548E" w:rsidRPr="00E5481A">
        <w:rPr>
          <w:rFonts w:ascii="游明朝" w:eastAsia="游明朝" w:hAnsi="游明朝" w:hint="eastAsia"/>
          <w:sz w:val="21"/>
          <w:szCs w:val="21"/>
        </w:rPr>
        <w:t>Fujita</w:t>
      </w:r>
      <w:proofErr w:type="spellEnd"/>
      <w:r w:rsidR="00DE548E" w:rsidRPr="00E5481A">
        <w:rPr>
          <w:rFonts w:ascii="游明朝" w:eastAsia="游明朝" w:hAnsi="游明朝"/>
          <w:color w:val="auto"/>
          <w:sz w:val="21"/>
          <w:szCs w:val="21"/>
        </w:rPr>
        <w:t xml:space="preserve">, DD </w:t>
      </w:r>
      <w:proofErr w:type="spellStart"/>
      <w:r w:rsidR="00DE548E" w:rsidRPr="00E5481A">
        <w:rPr>
          <w:rFonts w:ascii="游明朝" w:eastAsia="游明朝" w:hAnsi="游明朝"/>
          <w:color w:val="auto"/>
          <w:sz w:val="21"/>
          <w:szCs w:val="21"/>
        </w:rPr>
        <w:t>relocated</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aftershocks</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of</w:t>
      </w:r>
      <w:proofErr w:type="spellEnd"/>
      <w:r w:rsidR="00DE548E" w:rsidRPr="00E5481A">
        <w:rPr>
          <w:rFonts w:ascii="游明朝" w:eastAsia="游明朝" w:hAnsi="游明朝"/>
          <w:color w:val="auto"/>
          <w:sz w:val="21"/>
          <w:szCs w:val="21"/>
        </w:rPr>
        <w:t xml:space="preserve"> 2014 </w:t>
      </w:r>
      <w:proofErr w:type="spellStart"/>
      <w:r w:rsidR="00DE548E" w:rsidRPr="00E5481A">
        <w:rPr>
          <w:rFonts w:ascii="游明朝" w:eastAsia="游明朝" w:hAnsi="游明朝"/>
          <w:color w:val="auto"/>
          <w:sz w:val="21"/>
          <w:szCs w:val="21"/>
        </w:rPr>
        <w:t>Orkney</w:t>
      </w:r>
      <w:proofErr w:type="spellEnd"/>
      <w:r w:rsidR="00DE548E" w:rsidRPr="00E5481A">
        <w:rPr>
          <w:rFonts w:ascii="游明朝" w:eastAsia="游明朝" w:hAnsi="游明朝"/>
          <w:color w:val="auto"/>
          <w:sz w:val="21"/>
          <w:szCs w:val="21"/>
        </w:rPr>
        <w:t xml:space="preserve"> M5.5 </w:t>
      </w:r>
      <w:proofErr w:type="spellStart"/>
      <w:r w:rsidR="00DE548E" w:rsidRPr="00E5481A">
        <w:rPr>
          <w:rFonts w:ascii="游明朝" w:eastAsia="游明朝" w:hAnsi="游明朝"/>
          <w:color w:val="auto"/>
          <w:sz w:val="21"/>
          <w:szCs w:val="21"/>
        </w:rPr>
        <w:t>earthquake</w:t>
      </w:r>
      <w:proofErr w:type="spellEnd"/>
      <w:r w:rsidR="00DE548E" w:rsidRPr="00E5481A">
        <w:rPr>
          <w:rFonts w:ascii="游明朝" w:eastAsia="游明朝" w:hAnsi="游明朝"/>
          <w:color w:val="auto"/>
          <w:sz w:val="21"/>
          <w:szCs w:val="21"/>
        </w:rPr>
        <w:t xml:space="preserve"> and </w:t>
      </w:r>
      <w:proofErr w:type="spellStart"/>
      <w:r w:rsidR="00DE548E" w:rsidRPr="00E5481A">
        <w:rPr>
          <w:rFonts w:ascii="游明朝" w:eastAsia="游明朝" w:hAnsi="游明朝"/>
          <w:color w:val="auto"/>
          <w:sz w:val="21"/>
          <w:szCs w:val="21"/>
        </w:rPr>
        <w:t>Vp</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spatial</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variation</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s="Arial"/>
          <w:color w:val="auto"/>
          <w:sz w:val="21"/>
          <w:szCs w:val="21"/>
          <w:shd w:val="clear" w:color="auto" w:fill="FFFFFF"/>
        </w:rPr>
        <w:t>DSeis</w:t>
      </w:r>
      <w:proofErr w:type="spellEnd"/>
      <w:r w:rsidR="00DE548E" w:rsidRPr="00E5481A">
        <w:rPr>
          <w:rFonts w:ascii="游明朝" w:eastAsia="游明朝" w:hAnsi="游明朝" w:cs="Arial" w:hint="eastAsia"/>
          <w:color w:val="auto"/>
          <w:sz w:val="21"/>
          <w:szCs w:val="21"/>
          <w:shd w:val="clear" w:color="auto" w:fill="FFFFFF"/>
        </w:rPr>
        <w:t>-</w:t>
      </w:r>
      <w:r w:rsidR="00DE548E" w:rsidRPr="00E5481A">
        <w:rPr>
          <w:rFonts w:ascii="游明朝" w:eastAsia="游明朝" w:hAnsi="游明朝" w:cs="Arial"/>
          <w:color w:val="auto"/>
          <w:sz w:val="21"/>
          <w:szCs w:val="21"/>
          <w:shd w:val="clear" w:color="auto" w:fill="FFFFFF"/>
        </w:rPr>
        <w:t xml:space="preserve">PROTEA </w:t>
      </w:r>
      <w:proofErr w:type="spellStart"/>
      <w:r w:rsidR="00DE548E" w:rsidRPr="00E5481A">
        <w:rPr>
          <w:rFonts w:ascii="游明朝" w:eastAsia="游明朝" w:hAnsi="游明朝" w:cs="Arial"/>
          <w:color w:val="auto"/>
          <w:sz w:val="21"/>
          <w:szCs w:val="21"/>
          <w:shd w:val="clear" w:color="auto" w:fill="FFFFFF"/>
        </w:rPr>
        <w:t>Ritsumeikan</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meeting, </w:t>
      </w:r>
      <w:proofErr w:type="spellStart"/>
      <w:r w:rsidR="00DE548E" w:rsidRPr="00E5481A">
        <w:rPr>
          <w:rFonts w:ascii="游明朝" w:eastAsia="游明朝" w:hAnsi="游明朝" w:cs="Arial"/>
          <w:color w:val="auto"/>
          <w:sz w:val="21"/>
          <w:szCs w:val="21"/>
          <w:shd w:val="clear" w:color="auto" w:fill="FFFFFF"/>
        </w:rPr>
        <w:t>Ritsumeikan</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Campus,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Japan</w:t>
      </w:r>
      <w:proofErr w:type="spellEnd"/>
      <w:r w:rsidR="00DE548E" w:rsidRPr="00E5481A">
        <w:rPr>
          <w:rFonts w:ascii="游明朝" w:eastAsia="游明朝" w:hAnsi="游明朝" w:cs="Arial"/>
          <w:color w:val="auto"/>
          <w:sz w:val="21"/>
          <w:szCs w:val="21"/>
          <w:shd w:val="clear" w:color="auto" w:fill="FFFFFF"/>
        </w:rPr>
        <w:t>, 3 June, 2024</w:t>
      </w:r>
    </w:p>
    <w:p w14:paraId="4D65CFFA" w14:textId="683CA183" w:rsidR="00DE548E" w:rsidRPr="00E5481A" w:rsidRDefault="00C212DC"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shd w:val="clear" w:color="auto" w:fill="FFFFFF"/>
          <w:lang w:val="en-US"/>
        </w:rPr>
      </w:pPr>
      <w:r w:rsidRPr="00E5481A">
        <w:rPr>
          <w:rFonts w:ascii="游明朝" w:eastAsia="游明朝" w:hAnsi="游明朝" w:hint="eastAsia"/>
          <w:color w:val="auto"/>
          <w:sz w:val="21"/>
          <w:szCs w:val="21"/>
        </w:rPr>
        <w:t xml:space="preserve">Masaki </w:t>
      </w:r>
      <w:r w:rsidR="00DE548E" w:rsidRPr="00E5481A">
        <w:rPr>
          <w:rFonts w:ascii="游明朝" w:eastAsia="游明朝" w:hAnsi="游明朝"/>
          <w:color w:val="auto"/>
          <w:sz w:val="21"/>
          <w:szCs w:val="21"/>
        </w:rPr>
        <w:t xml:space="preserve">Kanao, </w:t>
      </w:r>
      <w:r w:rsidR="00DE548E" w:rsidRPr="00E5481A">
        <w:rPr>
          <w:rFonts w:ascii="游明朝" w:eastAsia="游明朝" w:hAnsi="游明朝"/>
          <w:color w:val="auto"/>
          <w:sz w:val="21"/>
          <w:szCs w:val="21"/>
          <w:shd w:val="clear" w:color="auto" w:fill="FFFFFF"/>
          <w:lang w:val="en-US"/>
        </w:rPr>
        <w:t>Seismic imaging of the crust &amp; lithospheric mantle of the Pan-African mobile belt, the Lützow-Holm Complex, East Antarctica</w:t>
      </w:r>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s="Arial"/>
          <w:color w:val="auto"/>
          <w:sz w:val="21"/>
          <w:szCs w:val="21"/>
          <w:shd w:val="clear" w:color="auto" w:fill="FFFFFF"/>
        </w:rPr>
        <w:t>DSeis</w:t>
      </w:r>
      <w:proofErr w:type="spellEnd"/>
      <w:r w:rsidR="00DE548E" w:rsidRPr="00E5481A">
        <w:rPr>
          <w:rFonts w:ascii="游明朝" w:eastAsia="游明朝" w:hAnsi="游明朝" w:cs="Arial" w:hint="eastAsia"/>
          <w:color w:val="auto"/>
          <w:sz w:val="21"/>
          <w:szCs w:val="21"/>
          <w:shd w:val="clear" w:color="auto" w:fill="FFFFFF"/>
        </w:rPr>
        <w:t>-</w:t>
      </w:r>
      <w:r w:rsidR="00DE548E" w:rsidRPr="00E5481A">
        <w:rPr>
          <w:rFonts w:ascii="游明朝" w:eastAsia="游明朝" w:hAnsi="游明朝" w:cs="Arial"/>
          <w:color w:val="auto"/>
          <w:sz w:val="21"/>
          <w:szCs w:val="21"/>
          <w:shd w:val="clear" w:color="auto" w:fill="FFFFFF"/>
        </w:rPr>
        <w:t xml:space="preserve">PROTEA </w:t>
      </w:r>
      <w:proofErr w:type="spellStart"/>
      <w:r w:rsidR="00DE548E" w:rsidRPr="00E5481A">
        <w:rPr>
          <w:rFonts w:ascii="游明朝" w:eastAsia="游明朝" w:hAnsi="游明朝" w:cs="Arial"/>
          <w:color w:val="auto"/>
          <w:sz w:val="21"/>
          <w:szCs w:val="21"/>
          <w:shd w:val="clear" w:color="auto" w:fill="FFFFFF"/>
        </w:rPr>
        <w:t>Ritsumeikan</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meeting, </w:t>
      </w:r>
      <w:proofErr w:type="spellStart"/>
      <w:r w:rsidR="00DE548E" w:rsidRPr="00E5481A">
        <w:rPr>
          <w:rFonts w:ascii="游明朝" w:eastAsia="游明朝" w:hAnsi="游明朝" w:cs="Arial"/>
          <w:color w:val="auto"/>
          <w:sz w:val="21"/>
          <w:szCs w:val="21"/>
          <w:shd w:val="clear" w:color="auto" w:fill="FFFFFF"/>
        </w:rPr>
        <w:t>Ritsumeikan</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Campus, </w:t>
      </w:r>
      <w:proofErr w:type="spellStart"/>
      <w:r w:rsidR="00DE548E" w:rsidRPr="00E5481A">
        <w:rPr>
          <w:rFonts w:ascii="游明朝" w:eastAsia="游明朝" w:hAnsi="游明朝" w:cs="Arial"/>
          <w:color w:val="auto"/>
          <w:sz w:val="21"/>
          <w:szCs w:val="21"/>
          <w:shd w:val="clear" w:color="auto" w:fill="FFFFFF"/>
        </w:rPr>
        <w:t>Tokyo</w:t>
      </w:r>
      <w:proofErr w:type="spellEnd"/>
      <w:r w:rsidR="00DE548E" w:rsidRPr="00E5481A">
        <w:rPr>
          <w:rFonts w:ascii="游明朝" w:eastAsia="游明朝" w:hAnsi="游明朝" w:cs="Arial"/>
          <w:color w:val="auto"/>
          <w:sz w:val="21"/>
          <w:szCs w:val="21"/>
          <w:shd w:val="clear" w:color="auto" w:fill="FFFFFF"/>
        </w:rPr>
        <w:t xml:space="preserve">, </w:t>
      </w:r>
      <w:proofErr w:type="spellStart"/>
      <w:r w:rsidR="00DE548E" w:rsidRPr="00E5481A">
        <w:rPr>
          <w:rFonts w:ascii="游明朝" w:eastAsia="游明朝" w:hAnsi="游明朝" w:cs="Arial"/>
          <w:color w:val="auto"/>
          <w:sz w:val="21"/>
          <w:szCs w:val="21"/>
          <w:shd w:val="clear" w:color="auto" w:fill="FFFFFF"/>
        </w:rPr>
        <w:t>Japan</w:t>
      </w:r>
      <w:proofErr w:type="spellEnd"/>
      <w:r w:rsidR="00DE548E" w:rsidRPr="00E5481A">
        <w:rPr>
          <w:rFonts w:ascii="游明朝" w:eastAsia="游明朝" w:hAnsi="游明朝" w:cs="Arial"/>
          <w:color w:val="auto"/>
          <w:sz w:val="21"/>
          <w:szCs w:val="21"/>
          <w:shd w:val="clear" w:color="auto" w:fill="FFFFFF"/>
        </w:rPr>
        <w:t xml:space="preserve">, 3 June, 2024 </w:t>
      </w:r>
    </w:p>
    <w:p w14:paraId="573497DB" w14:textId="7BECC95D" w:rsidR="00DE548E" w:rsidRPr="00E5481A" w:rsidRDefault="00C212DC"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lang w:val="en-US"/>
        </w:rPr>
      </w:pPr>
      <w:r w:rsidRPr="00E5481A">
        <w:rPr>
          <w:rFonts w:ascii="游明朝" w:eastAsia="游明朝" w:hAnsi="游明朝" w:hint="eastAsia"/>
          <w:color w:val="auto"/>
          <w:sz w:val="21"/>
          <w:szCs w:val="21"/>
        </w:rPr>
        <w:t xml:space="preserve">Masaki </w:t>
      </w:r>
      <w:r w:rsidR="00DE548E" w:rsidRPr="00E5481A">
        <w:rPr>
          <w:rFonts w:ascii="游明朝" w:eastAsia="游明朝" w:hAnsi="游明朝"/>
          <w:color w:val="auto"/>
          <w:sz w:val="21"/>
          <w:szCs w:val="21"/>
        </w:rPr>
        <w:t xml:space="preserve">Kanao, Y. </w:t>
      </w:r>
      <w:proofErr w:type="spellStart"/>
      <w:r w:rsidR="00DE548E" w:rsidRPr="00E5481A">
        <w:rPr>
          <w:rFonts w:ascii="游明朝" w:eastAsia="游明朝" w:hAnsi="游明朝"/>
          <w:color w:val="auto"/>
          <w:sz w:val="21"/>
          <w:szCs w:val="21"/>
        </w:rPr>
        <w:t>Hiramatsu</w:t>
      </w:r>
      <w:proofErr w:type="spellEnd"/>
      <w:r w:rsidR="00DE548E" w:rsidRPr="00E5481A">
        <w:rPr>
          <w:rFonts w:ascii="游明朝" w:eastAsia="游明朝" w:hAnsi="游明朝"/>
          <w:color w:val="auto"/>
          <w:sz w:val="21"/>
          <w:szCs w:val="21"/>
        </w:rPr>
        <w:t xml:space="preserve"> and T. Murayama, </w:t>
      </w:r>
      <w:proofErr w:type="spellStart"/>
      <w:r w:rsidR="00DE548E" w:rsidRPr="00E5481A">
        <w:rPr>
          <w:rFonts w:ascii="游明朝" w:eastAsia="游明朝" w:hAnsi="游明朝"/>
          <w:color w:val="auto"/>
          <w:sz w:val="21"/>
          <w:szCs w:val="21"/>
        </w:rPr>
        <w:t>Origins</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of</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seismic</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harmonic</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tremors</w:t>
      </w:r>
      <w:proofErr w:type="spellEnd"/>
      <w:r w:rsidR="00DE548E" w:rsidRPr="00E5481A">
        <w:rPr>
          <w:rFonts w:ascii="游明朝" w:eastAsia="游明朝" w:hAnsi="游明朝"/>
          <w:color w:val="auto"/>
          <w:sz w:val="21"/>
          <w:szCs w:val="21"/>
        </w:rPr>
        <w:t xml:space="preserve"> and </w:t>
      </w:r>
      <w:proofErr w:type="spellStart"/>
      <w:r w:rsidR="00DE548E" w:rsidRPr="00E5481A">
        <w:rPr>
          <w:rFonts w:ascii="游明朝" w:eastAsia="游明朝" w:hAnsi="游明朝"/>
          <w:color w:val="auto"/>
          <w:sz w:val="21"/>
          <w:szCs w:val="21"/>
        </w:rPr>
        <w:t>associated</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infrasound</w:t>
      </w:r>
      <w:proofErr w:type="spellEnd"/>
      <w:r w:rsidR="00DE548E" w:rsidRPr="00E5481A">
        <w:rPr>
          <w:rFonts w:ascii="游明朝" w:eastAsia="游明朝" w:hAnsi="游明朝"/>
          <w:color w:val="auto"/>
          <w:sz w:val="21"/>
          <w:szCs w:val="21"/>
        </w:rPr>
        <w:t xml:space="preserve"> in </w:t>
      </w:r>
      <w:proofErr w:type="spellStart"/>
      <w:r w:rsidR="00DE548E" w:rsidRPr="00E5481A">
        <w:rPr>
          <w:rFonts w:ascii="游明朝" w:eastAsia="游明朝" w:hAnsi="游明朝"/>
          <w:color w:val="auto"/>
          <w:sz w:val="21"/>
          <w:szCs w:val="21"/>
        </w:rPr>
        <w:t>relation</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to</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cryosphere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hazards</w:t>
      </w:r>
      <w:proofErr w:type="spellEnd"/>
      <w:r w:rsidR="00DE548E" w:rsidRPr="00E5481A">
        <w:rPr>
          <w:rFonts w:ascii="游明朝" w:eastAsia="游明朝" w:hAnsi="游明朝"/>
          <w:color w:val="auto"/>
          <w:sz w:val="21"/>
          <w:szCs w:val="21"/>
        </w:rPr>
        <w:t xml:space="preserve"> in </w:t>
      </w:r>
      <w:proofErr w:type="spellStart"/>
      <w:r w:rsidR="00DE548E" w:rsidRPr="00E5481A">
        <w:rPr>
          <w:rFonts w:ascii="游明朝" w:eastAsia="游明朝" w:hAnsi="游明朝"/>
          <w:color w:val="auto"/>
          <w:sz w:val="21"/>
          <w:szCs w:val="21"/>
        </w:rPr>
        <w:t>the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Lützow</w:t>
      </w:r>
      <w:proofErr w:type="spellEnd"/>
      <w:r w:rsidR="00DE548E" w:rsidRPr="00E5481A">
        <w:rPr>
          <w:rFonts w:ascii="游明朝" w:eastAsia="游明朝" w:hAnsi="游明朝"/>
          <w:color w:val="auto"/>
          <w:sz w:val="21"/>
          <w:szCs w:val="21"/>
        </w:rPr>
        <w:t xml:space="preserve">-Holm Bay, East </w:t>
      </w:r>
      <w:proofErr w:type="spellStart"/>
      <w:r w:rsidR="00DE548E" w:rsidRPr="00E5481A">
        <w:rPr>
          <w:rFonts w:ascii="游明朝" w:eastAsia="游明朝" w:hAnsi="游明朝"/>
          <w:color w:val="auto"/>
          <w:sz w:val="21"/>
          <w:szCs w:val="21"/>
        </w:rPr>
        <w:t>Antarctic</w:t>
      </w:r>
      <w:r w:rsidR="00DE548E" w:rsidRPr="00E5481A">
        <w:rPr>
          <w:rFonts w:ascii="游明朝" w:eastAsia="游明朝" w:hAnsi="游明朝"/>
          <w:color w:val="auto"/>
          <w:sz w:val="21"/>
          <w:szCs w:val="21"/>
          <w:shd w:val="clear" w:color="auto" w:fill="FFFFFF"/>
        </w:rPr>
        <w:t>a</w:t>
      </w:r>
      <w:proofErr w:type="spellEnd"/>
      <w:r w:rsidR="00DE548E" w:rsidRPr="00E5481A">
        <w:rPr>
          <w:rFonts w:ascii="游明朝" w:eastAsia="游明朝" w:hAnsi="游明朝"/>
          <w:color w:val="auto"/>
          <w:sz w:val="21"/>
          <w:szCs w:val="21"/>
          <w:shd w:val="clear" w:color="auto" w:fill="FFFFFF"/>
        </w:rPr>
        <w:t xml:space="preserve">, SEISMIX 2024, Uppsala, </w:t>
      </w:r>
      <w:proofErr w:type="spellStart"/>
      <w:r w:rsidR="00DE548E" w:rsidRPr="00E5481A">
        <w:rPr>
          <w:rFonts w:ascii="游明朝" w:eastAsia="游明朝" w:hAnsi="游明朝"/>
          <w:color w:val="auto"/>
          <w:sz w:val="21"/>
          <w:szCs w:val="21"/>
          <w:shd w:val="clear" w:color="auto" w:fill="FFFFFF"/>
        </w:rPr>
        <w:t>Sweden</w:t>
      </w:r>
      <w:proofErr w:type="spellEnd"/>
      <w:r w:rsidR="00DE548E" w:rsidRPr="00E5481A">
        <w:rPr>
          <w:rFonts w:ascii="游明朝" w:eastAsia="游明朝" w:hAnsi="游明朝"/>
          <w:color w:val="auto"/>
          <w:sz w:val="21"/>
          <w:szCs w:val="21"/>
          <w:shd w:val="clear" w:color="auto" w:fill="FFFFFF"/>
        </w:rPr>
        <w:t>, 24-28 June, 2024</w:t>
      </w:r>
    </w:p>
    <w:p w14:paraId="36568EAD" w14:textId="1603F0F0" w:rsidR="00DE548E" w:rsidRPr="00E5481A" w:rsidRDefault="00C212DC"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lang w:val="en-US"/>
        </w:rPr>
      </w:pPr>
      <w:r w:rsidRPr="00E5481A">
        <w:rPr>
          <w:rFonts w:ascii="游明朝" w:eastAsia="游明朝" w:hAnsi="游明朝" w:hint="eastAsia"/>
          <w:color w:val="auto"/>
          <w:sz w:val="21"/>
          <w:szCs w:val="21"/>
          <w:lang w:val="en-US"/>
        </w:rPr>
        <w:t xml:space="preserve">Kaoru </w:t>
      </w:r>
      <w:proofErr w:type="spellStart"/>
      <w:r w:rsidR="00DE548E" w:rsidRPr="00E5481A">
        <w:rPr>
          <w:rFonts w:ascii="游明朝" w:eastAsia="游明朝" w:hAnsi="游明朝"/>
          <w:color w:val="auto"/>
          <w:sz w:val="21"/>
          <w:szCs w:val="21"/>
        </w:rPr>
        <w:t>Fujita</w:t>
      </w:r>
      <w:proofErr w:type="spellEnd"/>
      <w:r w:rsidR="00DE548E" w:rsidRPr="00E5481A">
        <w:rPr>
          <w:rFonts w:ascii="游明朝" w:eastAsia="游明朝" w:hAnsi="游明朝"/>
          <w:color w:val="auto"/>
          <w:sz w:val="21"/>
          <w:szCs w:val="21"/>
        </w:rPr>
        <w:t xml:space="preserve">, Hiroshi Ogasawara, </w:t>
      </w:r>
      <w:proofErr w:type="spellStart"/>
      <w:r w:rsidR="00DE548E" w:rsidRPr="00E5481A">
        <w:rPr>
          <w:rFonts w:ascii="游明朝" w:eastAsia="游明朝" w:hAnsi="游明朝"/>
          <w:color w:val="auto"/>
          <w:sz w:val="21"/>
          <w:szCs w:val="21"/>
        </w:rPr>
        <w:t>Yasuo</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Yabe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Ryogo</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Tadokoro</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Koichiro</w:t>
      </w:r>
      <w:proofErr w:type="spellEnd"/>
      <w:r w:rsidR="00DE548E" w:rsidRPr="00E5481A">
        <w:rPr>
          <w:rFonts w:ascii="游明朝" w:eastAsia="游明朝" w:hAnsi="游明朝"/>
          <w:color w:val="auto"/>
          <w:sz w:val="21"/>
          <w:szCs w:val="21"/>
        </w:rPr>
        <w:t xml:space="preserve"> Suzuki, </w:t>
      </w:r>
      <w:proofErr w:type="spellStart"/>
      <w:r w:rsidR="00DE548E" w:rsidRPr="00E5481A">
        <w:rPr>
          <w:rFonts w:ascii="游明朝" w:eastAsia="游明朝" w:hAnsi="游明朝"/>
          <w:color w:val="auto"/>
          <w:sz w:val="21"/>
          <w:szCs w:val="21"/>
        </w:rPr>
        <w:t>Shigeki</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Horiuchi</w:t>
      </w:r>
      <w:proofErr w:type="spellEnd"/>
      <w:r w:rsidR="00DE548E" w:rsidRPr="00E5481A">
        <w:rPr>
          <w:rFonts w:ascii="游明朝" w:eastAsia="游明朝" w:hAnsi="游明朝"/>
          <w:color w:val="auto"/>
          <w:sz w:val="21"/>
          <w:szCs w:val="21"/>
        </w:rPr>
        <w:t xml:space="preserve">, Makoto </w:t>
      </w:r>
      <w:proofErr w:type="spellStart"/>
      <w:r w:rsidR="00DE548E" w:rsidRPr="00E5481A">
        <w:rPr>
          <w:rFonts w:ascii="游明朝" w:eastAsia="游明朝" w:hAnsi="游明朝"/>
          <w:color w:val="auto"/>
          <w:sz w:val="21"/>
          <w:szCs w:val="21"/>
        </w:rPr>
        <w:t>Naoi</w:t>
      </w:r>
      <w:proofErr w:type="spellEnd"/>
      <w:r w:rsidR="00DE548E" w:rsidRPr="00E5481A">
        <w:rPr>
          <w:rFonts w:ascii="游明朝" w:eastAsia="游明朝" w:hAnsi="游明朝"/>
          <w:color w:val="auto"/>
          <w:sz w:val="21"/>
          <w:szCs w:val="21"/>
        </w:rPr>
        <w:t xml:space="preserve">, Musa Manzi, Ray </w:t>
      </w:r>
      <w:proofErr w:type="spellStart"/>
      <w:r w:rsidR="00DE548E" w:rsidRPr="00E5481A">
        <w:rPr>
          <w:rFonts w:ascii="游明朝" w:eastAsia="游明朝" w:hAnsi="游明朝"/>
          <w:color w:val="auto"/>
          <w:sz w:val="21"/>
          <w:szCs w:val="21"/>
        </w:rPr>
        <w:t>Durrheim</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Bennie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Liebenberg</w:t>
      </w:r>
      <w:proofErr w:type="spellEnd"/>
      <w:r w:rsidR="00DE548E" w:rsidRPr="00E5481A">
        <w:rPr>
          <w:rFonts w:ascii="游明朝" w:eastAsia="游明朝" w:hAnsi="游明朝"/>
          <w:color w:val="auto"/>
          <w:sz w:val="21"/>
          <w:szCs w:val="21"/>
        </w:rPr>
        <w:t xml:space="preserve">, van </w:t>
      </w:r>
      <w:proofErr w:type="spellStart"/>
      <w:r w:rsidR="00DE548E" w:rsidRPr="00E5481A">
        <w:rPr>
          <w:rFonts w:ascii="游明朝" w:eastAsia="游明朝" w:hAnsi="游明朝"/>
          <w:color w:val="auto"/>
          <w:sz w:val="21"/>
          <w:szCs w:val="21"/>
        </w:rPr>
        <w:t>Heerden</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Esterhuizen</w:t>
      </w:r>
      <w:proofErr w:type="spellEnd"/>
      <w:r w:rsidR="00DE548E" w:rsidRPr="00E5481A">
        <w:rPr>
          <w:rFonts w:ascii="游明朝" w:eastAsia="游明朝" w:hAnsi="游明朝"/>
          <w:color w:val="auto"/>
          <w:sz w:val="21"/>
          <w:szCs w:val="21"/>
        </w:rPr>
        <w:t xml:space="preserve">, Masaki Kanao and </w:t>
      </w:r>
      <w:proofErr w:type="spellStart"/>
      <w:r w:rsidR="00DE548E" w:rsidRPr="00E5481A">
        <w:rPr>
          <w:rFonts w:ascii="游明朝" w:eastAsia="游明朝" w:hAnsi="游明朝"/>
          <w:color w:val="auto"/>
          <w:sz w:val="21"/>
          <w:szCs w:val="21"/>
        </w:rPr>
        <w:t>the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DSeis</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team</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The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seismogenic</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zone</w:t>
      </w:r>
      <w:proofErr w:type="spellEnd"/>
      <w:r w:rsidR="00DE548E" w:rsidRPr="00E5481A">
        <w:rPr>
          <w:rFonts w:ascii="游明朝" w:eastAsia="游明朝" w:hAnsi="游明朝"/>
          <w:color w:val="auto"/>
          <w:sz w:val="21"/>
          <w:szCs w:val="21"/>
        </w:rPr>
        <w:t xml:space="preserve"> </w:t>
      </w:r>
      <w:proofErr w:type="spellStart"/>
      <w:r w:rsidR="00DE548E" w:rsidRPr="00E5481A">
        <w:rPr>
          <w:rFonts w:ascii="游明朝" w:eastAsia="游明朝" w:hAnsi="游明朝"/>
          <w:color w:val="auto"/>
          <w:sz w:val="21"/>
          <w:szCs w:val="21"/>
        </w:rPr>
        <w:t>of</w:t>
      </w:r>
      <w:proofErr w:type="spellEnd"/>
      <w:r w:rsidR="00DE548E" w:rsidRPr="00E5481A">
        <w:rPr>
          <w:rFonts w:ascii="游明朝" w:eastAsia="游明朝" w:hAnsi="游明朝"/>
          <w:color w:val="auto"/>
          <w:sz w:val="21"/>
          <w:szCs w:val="21"/>
        </w:rPr>
        <w:t xml:space="preserve"> t</w:t>
      </w:r>
      <w:r w:rsidR="00DE548E" w:rsidRPr="00E5481A">
        <w:rPr>
          <w:rFonts w:ascii="游明朝" w:eastAsia="游明朝" w:hAnsi="游明朝"/>
          <w:color w:val="auto"/>
          <w:sz w:val="21"/>
          <w:szCs w:val="21"/>
          <w:lang w:val="en-US"/>
        </w:rPr>
        <w:t xml:space="preserve">he 2014 Orkney M5.5 earthquake, South </w:t>
      </w:r>
      <w:proofErr w:type="spellStart"/>
      <w:r w:rsidR="00DE548E" w:rsidRPr="00E5481A">
        <w:rPr>
          <w:rFonts w:ascii="游明朝" w:eastAsia="游明朝" w:hAnsi="游明朝"/>
          <w:color w:val="auto"/>
          <w:sz w:val="21"/>
          <w:szCs w:val="21"/>
          <w:lang w:val="en-US"/>
        </w:rPr>
        <w:t>Afric</w:t>
      </w:r>
      <w:proofErr w:type="spellEnd"/>
      <w:r w:rsidR="00DE548E" w:rsidRPr="00E5481A">
        <w:rPr>
          <w:rFonts w:ascii="游明朝" w:eastAsia="游明朝" w:hAnsi="游明朝"/>
          <w:color w:val="auto"/>
          <w:sz w:val="21"/>
          <w:szCs w:val="21"/>
          <w:shd w:val="clear" w:color="auto" w:fill="FFFFFF"/>
        </w:rPr>
        <w:t xml:space="preserve">a, SEISMIX 2024, Uppsala, </w:t>
      </w:r>
      <w:proofErr w:type="spellStart"/>
      <w:r w:rsidR="00DE548E" w:rsidRPr="00E5481A">
        <w:rPr>
          <w:rFonts w:ascii="游明朝" w:eastAsia="游明朝" w:hAnsi="游明朝"/>
          <w:color w:val="auto"/>
          <w:sz w:val="21"/>
          <w:szCs w:val="21"/>
          <w:shd w:val="clear" w:color="auto" w:fill="FFFFFF"/>
        </w:rPr>
        <w:t>Sweden</w:t>
      </w:r>
      <w:proofErr w:type="spellEnd"/>
      <w:r w:rsidR="00DE548E" w:rsidRPr="00E5481A">
        <w:rPr>
          <w:rFonts w:ascii="游明朝" w:eastAsia="游明朝" w:hAnsi="游明朝"/>
          <w:color w:val="auto"/>
          <w:sz w:val="21"/>
          <w:szCs w:val="21"/>
          <w:shd w:val="clear" w:color="auto" w:fill="FFFFFF"/>
        </w:rPr>
        <w:t>, 24-28 June, 2024</w:t>
      </w:r>
    </w:p>
    <w:p w14:paraId="3C052244" w14:textId="4FFCED03" w:rsidR="00DE548E" w:rsidRPr="00E5481A" w:rsidRDefault="00DE548E"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s="Arial"/>
          <w:color w:val="auto"/>
          <w:sz w:val="21"/>
          <w:szCs w:val="21"/>
        </w:rPr>
      </w:pPr>
      <w:r w:rsidRPr="00E5481A">
        <w:rPr>
          <w:rFonts w:ascii="游明朝" w:eastAsia="游明朝" w:hAnsi="游明朝"/>
          <w:bCs/>
          <w:color w:val="auto"/>
          <w:sz w:val="21"/>
          <w:szCs w:val="21"/>
        </w:rPr>
        <w:t xml:space="preserve">Almendros, </w:t>
      </w:r>
      <w:r w:rsidR="00A90666" w:rsidRPr="00E5481A">
        <w:rPr>
          <w:rFonts w:ascii="游明朝" w:eastAsia="游明朝" w:hAnsi="游明朝" w:hint="eastAsia"/>
          <w:bCs/>
          <w:color w:val="auto"/>
          <w:sz w:val="21"/>
          <w:szCs w:val="21"/>
        </w:rPr>
        <w:t xml:space="preserve">J., </w:t>
      </w:r>
      <w:r w:rsidRPr="00E5481A">
        <w:rPr>
          <w:rFonts w:ascii="游明朝" w:eastAsia="游明朝" w:hAnsi="游明朝"/>
          <w:bCs/>
          <w:color w:val="auto"/>
          <w:sz w:val="21"/>
          <w:szCs w:val="21"/>
        </w:rPr>
        <w:t xml:space="preserve">S. </w:t>
      </w:r>
      <w:proofErr w:type="spellStart"/>
      <w:r w:rsidRPr="00E5481A">
        <w:rPr>
          <w:rFonts w:ascii="游明朝" w:eastAsia="游明朝" w:hAnsi="游明朝"/>
          <w:bCs/>
          <w:color w:val="auto"/>
          <w:sz w:val="21"/>
          <w:szCs w:val="21"/>
        </w:rPr>
        <w:t>Cesca</w:t>
      </w:r>
      <w:proofErr w:type="spellEnd"/>
      <w:r w:rsidRPr="00E5481A">
        <w:rPr>
          <w:rFonts w:ascii="游明朝" w:eastAsia="游明朝" w:hAnsi="游明朝"/>
          <w:bCs/>
          <w:color w:val="auto"/>
          <w:sz w:val="21"/>
          <w:szCs w:val="21"/>
        </w:rPr>
        <w:t>, J. Galindo-</w:t>
      </w:r>
      <w:proofErr w:type="spellStart"/>
      <w:r w:rsidRPr="00E5481A">
        <w:rPr>
          <w:rFonts w:ascii="游明朝" w:eastAsia="游明朝" w:hAnsi="游明朝"/>
          <w:bCs/>
          <w:color w:val="auto"/>
          <w:sz w:val="21"/>
          <w:szCs w:val="21"/>
        </w:rPr>
        <w:t>Zaldivar</w:t>
      </w:r>
      <w:proofErr w:type="spellEnd"/>
      <w:r w:rsidRPr="00E5481A">
        <w:rPr>
          <w:rFonts w:ascii="游明朝" w:eastAsia="游明朝" w:hAnsi="游明朝"/>
          <w:bCs/>
          <w:color w:val="auto"/>
          <w:sz w:val="21"/>
          <w:szCs w:val="21"/>
        </w:rPr>
        <w:t xml:space="preserve">, M. Kanao, R. </w:t>
      </w:r>
      <w:proofErr w:type="spellStart"/>
      <w:r w:rsidRPr="00E5481A">
        <w:rPr>
          <w:rFonts w:ascii="游明朝" w:eastAsia="游明朝" w:hAnsi="游明朝"/>
          <w:bCs/>
          <w:color w:val="auto"/>
          <w:sz w:val="21"/>
          <w:szCs w:val="21"/>
        </w:rPr>
        <w:t>Larter</w:t>
      </w:r>
      <w:proofErr w:type="spellEnd"/>
      <w:r w:rsidRPr="00E5481A">
        <w:rPr>
          <w:rFonts w:ascii="游明朝" w:eastAsia="游明朝" w:hAnsi="游明朝"/>
          <w:bCs/>
          <w:color w:val="auto"/>
          <w:sz w:val="21"/>
          <w:szCs w:val="21"/>
        </w:rPr>
        <w:t xml:space="preserve">, A. Reading, A. </w:t>
      </w:r>
      <w:proofErr w:type="spellStart"/>
      <w:r w:rsidRPr="00E5481A">
        <w:rPr>
          <w:rFonts w:ascii="游明朝" w:eastAsia="游明朝" w:hAnsi="游明朝"/>
          <w:bCs/>
          <w:color w:val="auto"/>
          <w:sz w:val="21"/>
          <w:szCs w:val="21"/>
        </w:rPr>
        <w:t>Vuan</w:t>
      </w:r>
      <w:proofErr w:type="spellEnd"/>
      <w:r w:rsidRPr="00E5481A">
        <w:rPr>
          <w:rFonts w:ascii="游明朝" w:eastAsia="游明朝" w:hAnsi="游明朝"/>
          <w:bCs/>
          <w:color w:val="auto"/>
          <w:sz w:val="21"/>
          <w:szCs w:val="21"/>
        </w:rPr>
        <w:t xml:space="preserve">, D. A. </w:t>
      </w:r>
      <w:proofErr w:type="spellStart"/>
      <w:r w:rsidRPr="00E5481A">
        <w:rPr>
          <w:rFonts w:ascii="游明朝" w:eastAsia="游明朝" w:hAnsi="游明朝"/>
          <w:bCs/>
          <w:color w:val="auto"/>
          <w:sz w:val="21"/>
          <w:szCs w:val="21"/>
        </w:rPr>
        <w:t>Wiens</w:t>
      </w:r>
      <w:proofErr w:type="spellEnd"/>
      <w:r w:rsidRPr="00E5481A">
        <w:rPr>
          <w:rFonts w:ascii="游明朝" w:eastAsia="游明朝" w:hAnsi="游明朝"/>
          <w:bCs/>
          <w:color w:val="auto"/>
          <w:sz w:val="21"/>
          <w:szCs w:val="21"/>
        </w:rPr>
        <w:t xml:space="preserve">, </w:t>
      </w:r>
      <w:proofErr w:type="spellStart"/>
      <w:r w:rsidRPr="00E5481A">
        <w:rPr>
          <w:rFonts w:ascii="游明朝" w:eastAsia="游明朝" w:hAnsi="游明朝" w:cs="Arial"/>
          <w:color w:val="auto"/>
          <w:sz w:val="21"/>
          <w:szCs w:val="21"/>
        </w:rPr>
        <w:t>Seismic</w:t>
      </w:r>
      <w:proofErr w:type="spellEnd"/>
      <w:r w:rsidRPr="00E5481A">
        <w:rPr>
          <w:rFonts w:ascii="游明朝" w:eastAsia="游明朝" w:hAnsi="游明朝" w:cs="Arial"/>
          <w:color w:val="auto"/>
          <w:sz w:val="21"/>
          <w:szCs w:val="21"/>
        </w:rPr>
        <w:t xml:space="preserve"> </w:t>
      </w:r>
      <w:proofErr w:type="spellStart"/>
      <w:r w:rsidRPr="00E5481A">
        <w:rPr>
          <w:rFonts w:ascii="游明朝" w:eastAsia="游明朝" w:hAnsi="游明朝" w:cs="Arial"/>
          <w:color w:val="auto"/>
          <w:sz w:val="21"/>
          <w:szCs w:val="21"/>
        </w:rPr>
        <w:t>activity</w:t>
      </w:r>
      <w:proofErr w:type="spellEnd"/>
      <w:r w:rsidRPr="00E5481A">
        <w:rPr>
          <w:rFonts w:ascii="游明朝" w:eastAsia="游明朝" w:hAnsi="游明朝" w:cs="Arial"/>
          <w:color w:val="auto"/>
          <w:sz w:val="21"/>
          <w:szCs w:val="21"/>
        </w:rPr>
        <w:t xml:space="preserve"> and </w:t>
      </w:r>
      <w:proofErr w:type="spellStart"/>
      <w:r w:rsidRPr="00E5481A">
        <w:rPr>
          <w:rFonts w:ascii="游明朝" w:eastAsia="游明朝" w:hAnsi="游明朝" w:cs="Arial"/>
          <w:color w:val="auto"/>
          <w:sz w:val="21"/>
          <w:szCs w:val="21"/>
        </w:rPr>
        <w:t>hazard</w:t>
      </w:r>
      <w:proofErr w:type="spellEnd"/>
      <w:r w:rsidRPr="00E5481A">
        <w:rPr>
          <w:rFonts w:ascii="游明朝" w:eastAsia="游明朝" w:hAnsi="游明朝" w:cs="Arial"/>
          <w:color w:val="auto"/>
          <w:sz w:val="21"/>
          <w:szCs w:val="21"/>
        </w:rPr>
        <w:t xml:space="preserve"> in </w:t>
      </w:r>
      <w:proofErr w:type="spellStart"/>
      <w:r w:rsidRPr="00E5481A">
        <w:rPr>
          <w:rFonts w:ascii="游明朝" w:eastAsia="游明朝" w:hAnsi="游明朝" w:cs="Arial"/>
          <w:color w:val="auto"/>
          <w:sz w:val="21"/>
          <w:szCs w:val="21"/>
        </w:rPr>
        <w:t>Antarctica</w:t>
      </w:r>
      <w:proofErr w:type="spellEnd"/>
      <w:r w:rsidRPr="00E5481A">
        <w:rPr>
          <w:rFonts w:ascii="游明朝" w:eastAsia="游明朝" w:hAnsi="游明朝" w:cs="Arial"/>
          <w:color w:val="auto"/>
          <w:sz w:val="21"/>
          <w:szCs w:val="21"/>
        </w:rPr>
        <w:t xml:space="preserve">, </w:t>
      </w:r>
      <w:r w:rsidRPr="00E5481A">
        <w:rPr>
          <w:rFonts w:ascii="游明朝" w:eastAsia="游明朝" w:hAnsi="游明朝"/>
          <w:color w:val="auto"/>
          <w:sz w:val="21"/>
          <w:szCs w:val="21"/>
          <w:shd w:val="clear" w:color="auto" w:fill="FFFFFF"/>
        </w:rPr>
        <w:t xml:space="preserve">XI SCAR Open </w:t>
      </w:r>
      <w:proofErr w:type="spellStart"/>
      <w:r w:rsidRPr="00E5481A">
        <w:rPr>
          <w:rFonts w:ascii="游明朝" w:eastAsia="游明朝" w:hAnsi="游明朝"/>
          <w:color w:val="auto"/>
          <w:sz w:val="21"/>
          <w:szCs w:val="21"/>
          <w:shd w:val="clear" w:color="auto" w:fill="FFFFFF"/>
        </w:rPr>
        <w:t>Science</w:t>
      </w:r>
      <w:proofErr w:type="spellEnd"/>
      <w:r w:rsidRPr="00E5481A">
        <w:rPr>
          <w:rFonts w:ascii="游明朝" w:eastAsia="游明朝" w:hAnsi="游明朝"/>
          <w:color w:val="auto"/>
          <w:sz w:val="21"/>
          <w:szCs w:val="21"/>
          <w:shd w:val="clear" w:color="auto" w:fill="FFFFFF"/>
        </w:rPr>
        <w:t xml:space="preserve"> </w:t>
      </w:r>
      <w:proofErr w:type="spellStart"/>
      <w:r w:rsidRPr="00E5481A">
        <w:rPr>
          <w:rFonts w:ascii="游明朝" w:eastAsia="游明朝" w:hAnsi="游明朝"/>
          <w:color w:val="auto"/>
          <w:sz w:val="21"/>
          <w:szCs w:val="21"/>
          <w:shd w:val="clear" w:color="auto" w:fill="FFFFFF"/>
        </w:rPr>
        <w:t>Conference</w:t>
      </w:r>
      <w:proofErr w:type="spellEnd"/>
      <w:r w:rsidRPr="00E5481A">
        <w:rPr>
          <w:rFonts w:ascii="游明朝" w:eastAsia="游明朝" w:hAnsi="游明朝"/>
          <w:color w:val="auto"/>
          <w:sz w:val="21"/>
          <w:szCs w:val="21"/>
          <w:shd w:val="clear" w:color="auto" w:fill="FFFFFF"/>
        </w:rPr>
        <w:t xml:space="preserve"> 2024, </w:t>
      </w:r>
      <w:proofErr w:type="spellStart"/>
      <w:r w:rsidRPr="00E5481A">
        <w:rPr>
          <w:rFonts w:ascii="游明朝" w:eastAsia="游明朝" w:hAnsi="游明朝"/>
          <w:color w:val="auto"/>
          <w:sz w:val="21"/>
          <w:szCs w:val="21"/>
          <w:shd w:val="clear" w:color="auto" w:fill="FFFFFF"/>
        </w:rPr>
        <w:t>Session</w:t>
      </w:r>
      <w:proofErr w:type="spellEnd"/>
      <w:r w:rsidRPr="00E5481A">
        <w:rPr>
          <w:rFonts w:ascii="游明朝" w:eastAsia="游明朝" w:hAnsi="游明朝"/>
          <w:color w:val="auto"/>
          <w:sz w:val="21"/>
          <w:szCs w:val="21"/>
          <w:shd w:val="clear" w:color="auto" w:fill="FFFFFF"/>
        </w:rPr>
        <w:t xml:space="preserve"> No. </w:t>
      </w:r>
      <w:r w:rsidRPr="00E5481A">
        <w:rPr>
          <w:rFonts w:ascii="游明朝" w:eastAsia="游明朝" w:hAnsi="游明朝"/>
          <w:color w:val="auto"/>
          <w:sz w:val="21"/>
          <w:szCs w:val="21"/>
          <w:lang w:val="en-US"/>
        </w:rPr>
        <w:t>10: Antarctica’s evolution through supercontinent cycles to south pole sojourn</w:t>
      </w:r>
      <w:r w:rsidRPr="00E5481A">
        <w:rPr>
          <w:rFonts w:ascii="游明朝" w:eastAsia="游明朝" w:hAnsi="游明朝"/>
          <w:color w:val="auto"/>
          <w:sz w:val="21"/>
          <w:szCs w:val="21"/>
          <w:shd w:val="clear" w:color="auto" w:fill="FFFFFF"/>
        </w:rPr>
        <w:t xml:space="preserve">, </w:t>
      </w:r>
      <w:proofErr w:type="spellStart"/>
      <w:r w:rsidRPr="00E5481A">
        <w:rPr>
          <w:rFonts w:ascii="游明朝" w:eastAsia="游明朝" w:hAnsi="游明朝"/>
          <w:color w:val="auto"/>
          <w:sz w:val="21"/>
          <w:szCs w:val="21"/>
          <w:shd w:val="clear" w:color="auto" w:fill="FFFFFF"/>
        </w:rPr>
        <w:t>Pucon</w:t>
      </w:r>
      <w:proofErr w:type="spellEnd"/>
      <w:r w:rsidRPr="00E5481A">
        <w:rPr>
          <w:rFonts w:ascii="游明朝" w:eastAsia="游明朝" w:hAnsi="游明朝"/>
          <w:color w:val="auto"/>
          <w:sz w:val="21"/>
          <w:szCs w:val="21"/>
          <w:shd w:val="clear" w:color="auto" w:fill="FFFFFF"/>
        </w:rPr>
        <w:t>, Chile, 19-23 August, 2024</w:t>
      </w:r>
    </w:p>
    <w:p w14:paraId="254943BD" w14:textId="672AB26F" w:rsidR="00DE548E" w:rsidRPr="00E5481A" w:rsidRDefault="00DE548E" w:rsidP="009B2E6D">
      <w:pPr>
        <w:pStyle w:val="a5"/>
        <w:numPr>
          <w:ilvl w:val="0"/>
          <w:numId w:val="2"/>
        </w:numPr>
        <w:ind w:left="567"/>
        <w:rPr>
          <w:rFonts w:ascii="游明朝" w:eastAsia="游明朝" w:hAnsi="游明朝"/>
          <w:sz w:val="21"/>
          <w:szCs w:val="21"/>
          <w:lang w:val="en-US"/>
        </w:rPr>
      </w:pPr>
      <w:r w:rsidRPr="00E5481A">
        <w:rPr>
          <w:rFonts w:ascii="游明朝" w:eastAsia="游明朝" w:hAnsi="游明朝"/>
          <w:sz w:val="21"/>
          <w:szCs w:val="21"/>
          <w:lang w:val="en-US"/>
        </w:rPr>
        <w:t xml:space="preserve">Anya Reading, Tobias Staal, Kate Selway, Maria Constanza Manaserro, Matt King, Jack Beardsley, Shyla </w:t>
      </w:r>
      <w:proofErr w:type="spellStart"/>
      <w:r w:rsidRPr="00E5481A">
        <w:rPr>
          <w:rFonts w:ascii="游明朝" w:eastAsia="游明朝" w:hAnsi="游明朝"/>
          <w:sz w:val="21"/>
          <w:szCs w:val="21"/>
          <w:lang w:val="en-US"/>
        </w:rPr>
        <w:t>Kupis</w:t>
      </w:r>
      <w:proofErr w:type="spellEnd"/>
      <w:r w:rsidRPr="00E5481A">
        <w:rPr>
          <w:rFonts w:ascii="游明朝" w:eastAsia="游明朝" w:hAnsi="游明朝"/>
          <w:sz w:val="21"/>
          <w:szCs w:val="21"/>
          <w:lang w:val="en-US"/>
        </w:rPr>
        <w:t xml:space="preserve">, Niam Askey-Doran, Lenneke Jong , Andrew </w:t>
      </w:r>
      <w:proofErr w:type="spellStart"/>
      <w:r w:rsidRPr="00E5481A">
        <w:rPr>
          <w:rFonts w:ascii="游明朝" w:eastAsia="游明朝" w:hAnsi="游明朝"/>
          <w:sz w:val="21"/>
          <w:szCs w:val="21"/>
          <w:lang w:val="en-US"/>
        </w:rPr>
        <w:t>Kleckocuik</w:t>
      </w:r>
      <w:proofErr w:type="spellEnd"/>
      <w:r w:rsidRPr="00E5481A">
        <w:rPr>
          <w:rFonts w:ascii="游明朝" w:eastAsia="游明朝" w:hAnsi="游明朝"/>
          <w:sz w:val="21"/>
          <w:szCs w:val="21"/>
          <w:lang w:val="en-US"/>
        </w:rPr>
        <w:t xml:space="preserve">, Joel Pedro, Felicity McCormack, Sarah Thompson, </w:t>
      </w:r>
      <w:proofErr w:type="spellStart"/>
      <w:r w:rsidRPr="00E5481A">
        <w:rPr>
          <w:rFonts w:ascii="游明朝" w:eastAsia="游明朝" w:hAnsi="游明朝"/>
          <w:sz w:val="21"/>
          <w:szCs w:val="21"/>
          <w:lang w:val="en-US"/>
        </w:rPr>
        <w:t>Nerilie</w:t>
      </w:r>
      <w:proofErr w:type="spellEnd"/>
      <w:r w:rsidRPr="00E5481A">
        <w:rPr>
          <w:rFonts w:ascii="游明朝" w:eastAsia="游明朝" w:hAnsi="游明朝"/>
          <w:sz w:val="21"/>
          <w:szCs w:val="21"/>
          <w:lang w:val="en-US"/>
        </w:rPr>
        <w:t xml:space="preserve"> Abram, Vincent Favier, Marine </w:t>
      </w:r>
      <w:proofErr w:type="spellStart"/>
      <w:r w:rsidRPr="00E5481A">
        <w:rPr>
          <w:rFonts w:ascii="游明朝" w:eastAsia="游明朝" w:hAnsi="游明朝"/>
          <w:sz w:val="21"/>
          <w:szCs w:val="21"/>
          <w:lang w:val="en-US"/>
        </w:rPr>
        <w:t>Poizat</w:t>
      </w:r>
      <w:proofErr w:type="spellEnd"/>
      <w:r w:rsidRPr="00E5481A">
        <w:rPr>
          <w:rFonts w:ascii="游明朝" w:eastAsia="游明朝" w:hAnsi="游明朝"/>
          <w:sz w:val="21"/>
          <w:szCs w:val="21"/>
          <w:lang w:val="en-US"/>
        </w:rPr>
        <w:t xml:space="preserve">, Guilhem </w:t>
      </w:r>
      <w:proofErr w:type="spellStart"/>
      <w:r w:rsidRPr="00E5481A">
        <w:rPr>
          <w:rFonts w:ascii="游明朝" w:eastAsia="游明朝" w:hAnsi="游明朝"/>
          <w:sz w:val="21"/>
          <w:szCs w:val="21"/>
          <w:lang w:val="en-US"/>
        </w:rPr>
        <w:t>Barruol</w:t>
      </w:r>
      <w:proofErr w:type="spellEnd"/>
      <w:r w:rsidRPr="00E5481A">
        <w:rPr>
          <w:rFonts w:ascii="游明朝" w:eastAsia="游明朝" w:hAnsi="游明朝"/>
          <w:sz w:val="21"/>
          <w:szCs w:val="21"/>
          <w:lang w:val="en-US"/>
        </w:rPr>
        <w:t xml:space="preserve">, Marek Lewandowski, Anastassiya </w:t>
      </w:r>
      <w:proofErr w:type="spellStart"/>
      <w:r w:rsidRPr="00E5481A">
        <w:rPr>
          <w:rFonts w:ascii="游明朝" w:eastAsia="游明朝" w:hAnsi="游明朝"/>
          <w:sz w:val="21"/>
          <w:szCs w:val="21"/>
          <w:lang w:val="en-US"/>
        </w:rPr>
        <w:t>Suhanova</w:t>
      </w:r>
      <w:proofErr w:type="spellEnd"/>
      <w:r w:rsidRPr="00E5481A">
        <w:rPr>
          <w:rFonts w:ascii="游明朝" w:eastAsia="游明朝" w:hAnsi="游明朝"/>
          <w:sz w:val="21"/>
          <w:szCs w:val="21"/>
          <w:lang w:val="en-US"/>
        </w:rPr>
        <w:t xml:space="preserve">, </w:t>
      </w:r>
      <w:proofErr w:type="spellStart"/>
      <w:r w:rsidRPr="00E5481A">
        <w:rPr>
          <w:rFonts w:ascii="游明朝" w:eastAsia="游明朝" w:hAnsi="游明朝"/>
          <w:sz w:val="21"/>
          <w:szCs w:val="21"/>
          <w:lang w:val="en-US"/>
        </w:rPr>
        <w:t>Talalay</w:t>
      </w:r>
      <w:proofErr w:type="spellEnd"/>
      <w:r w:rsidRPr="00E5481A">
        <w:rPr>
          <w:rFonts w:ascii="游明朝" w:eastAsia="游明朝" w:hAnsi="游明朝"/>
          <w:sz w:val="21"/>
          <w:szCs w:val="21"/>
          <w:lang w:val="en-US"/>
        </w:rPr>
        <w:t xml:space="preserve"> Pavel, Padma Rao, Vikram Goel, Lei Fu, Masaki Kanao, Tanja Fromm, Mirko Scheinert, Instrumentation for on-ground East Antarctic investigations using geophysical and interdisciplinary approaches: let’s coordinate and build shared datasets!</w:t>
      </w:r>
      <w:r w:rsidRPr="00E5481A">
        <w:rPr>
          <w:rFonts w:ascii="游明朝" w:eastAsia="游明朝" w:hAnsi="游明朝" w:cs="Arial"/>
          <w:sz w:val="21"/>
          <w:szCs w:val="21"/>
          <w:lang w:val="en-US"/>
        </w:rPr>
        <w:t xml:space="preserve">, </w:t>
      </w:r>
      <w:r w:rsidRPr="00E5481A">
        <w:rPr>
          <w:rFonts w:ascii="游明朝" w:eastAsia="游明朝" w:hAnsi="游明朝"/>
          <w:sz w:val="21"/>
          <w:szCs w:val="21"/>
          <w:shd w:val="clear" w:color="auto" w:fill="FFFFFF"/>
          <w:lang w:val="en-US"/>
        </w:rPr>
        <w:t xml:space="preserve">XI SCAR Open Science Conference 2024, Session No. 47 – </w:t>
      </w:r>
      <w:r w:rsidRPr="00E5481A">
        <w:rPr>
          <w:rFonts w:ascii="游明朝" w:eastAsia="游明朝" w:hAnsi="游明朝"/>
          <w:sz w:val="21"/>
          <w:szCs w:val="21"/>
          <w:lang w:val="en-US"/>
        </w:rPr>
        <w:t>Advancing Antarctic Observations for a Sustainable Future: Coordinated Efforts and Global Impacts</w:t>
      </w:r>
      <w:r w:rsidRPr="00E5481A">
        <w:rPr>
          <w:rFonts w:ascii="游明朝" w:eastAsia="游明朝" w:hAnsi="游明朝"/>
          <w:sz w:val="21"/>
          <w:szCs w:val="21"/>
          <w:shd w:val="clear" w:color="auto" w:fill="FFFFFF"/>
          <w:lang w:val="en-US"/>
        </w:rPr>
        <w:t xml:space="preserve">, </w:t>
      </w:r>
      <w:proofErr w:type="spellStart"/>
      <w:r w:rsidRPr="00E5481A">
        <w:rPr>
          <w:rFonts w:ascii="游明朝" w:eastAsia="游明朝" w:hAnsi="游明朝"/>
          <w:sz w:val="21"/>
          <w:szCs w:val="21"/>
          <w:shd w:val="clear" w:color="auto" w:fill="FFFFFF"/>
          <w:lang w:val="en-US"/>
        </w:rPr>
        <w:t>Pucon</w:t>
      </w:r>
      <w:proofErr w:type="spellEnd"/>
      <w:r w:rsidRPr="00E5481A">
        <w:rPr>
          <w:rFonts w:ascii="游明朝" w:eastAsia="游明朝" w:hAnsi="游明朝"/>
          <w:sz w:val="21"/>
          <w:szCs w:val="21"/>
          <w:shd w:val="clear" w:color="auto" w:fill="FFFFFF"/>
          <w:lang w:val="en-US"/>
        </w:rPr>
        <w:t>, Chile, 19-23 August, 2024</w:t>
      </w:r>
    </w:p>
    <w:p w14:paraId="43A9BA08" w14:textId="2F8CD07E" w:rsidR="00B26750" w:rsidRPr="00E5481A" w:rsidRDefault="00C212DC" w:rsidP="009B2E6D">
      <w:pPr>
        <w:pStyle w:val="a5"/>
        <w:numPr>
          <w:ilvl w:val="0"/>
          <w:numId w:val="2"/>
        </w:numPr>
        <w:ind w:left="567"/>
        <w:rPr>
          <w:rFonts w:ascii="游明朝" w:eastAsia="游明朝" w:hAnsi="游明朝"/>
          <w:sz w:val="21"/>
          <w:szCs w:val="21"/>
          <w:lang w:val="en-US"/>
        </w:rPr>
      </w:pPr>
      <w:r w:rsidRPr="00E5481A">
        <w:rPr>
          <w:rFonts w:ascii="游明朝" w:eastAsia="游明朝" w:hAnsi="游明朝" w:hint="eastAsia"/>
          <w:sz w:val="21"/>
          <w:szCs w:val="21"/>
          <w:lang w:val="en-US"/>
        </w:rPr>
        <w:t xml:space="preserve">Kaoru </w:t>
      </w:r>
      <w:r w:rsidR="00B26750" w:rsidRPr="00E5481A">
        <w:rPr>
          <w:rFonts w:ascii="游明朝" w:eastAsia="游明朝" w:hAnsi="游明朝"/>
          <w:sz w:val="21"/>
          <w:szCs w:val="21"/>
          <w:lang w:val="en-US"/>
        </w:rPr>
        <w:t>Fujita, Relocation of hypocenters for the aftershocks of the 2014 Orkney M5.5 earthquake, South Africa, recorded from an underground mine tunnel, PROTEA hybrid meeting, 3 December, National Institute of Polar Research, Tachikawa, Tokyo, Japan, 2024</w:t>
      </w:r>
    </w:p>
    <w:p w14:paraId="6F7DFE6F" w14:textId="77777777" w:rsidR="009B2E6D" w:rsidRDefault="00DE548E"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shd w:val="clear" w:color="auto" w:fill="FFFFFF"/>
        </w:rPr>
      </w:pPr>
      <w:r w:rsidRPr="00E5481A">
        <w:rPr>
          <w:rFonts w:ascii="游明朝" w:eastAsia="游明朝" w:hAnsi="游明朝"/>
          <w:color w:val="auto"/>
          <w:sz w:val="21"/>
          <w:szCs w:val="21"/>
        </w:rPr>
        <w:t xml:space="preserve">Kaoru </w:t>
      </w:r>
      <w:proofErr w:type="spellStart"/>
      <w:r w:rsidRPr="00E5481A">
        <w:rPr>
          <w:rFonts w:ascii="游明朝" w:eastAsia="游明朝" w:hAnsi="游明朝"/>
          <w:color w:val="auto"/>
          <w:sz w:val="21"/>
          <w:szCs w:val="21"/>
        </w:rPr>
        <w:t>Fujita</w:t>
      </w:r>
      <w:proofErr w:type="spellEnd"/>
      <w:r w:rsidRPr="00E5481A">
        <w:rPr>
          <w:rFonts w:ascii="游明朝" w:eastAsia="游明朝" w:hAnsi="游明朝"/>
          <w:color w:val="auto"/>
          <w:sz w:val="21"/>
          <w:szCs w:val="21"/>
        </w:rPr>
        <w:t xml:space="preserve">, Hiroshi Ogasawara, </w:t>
      </w:r>
      <w:proofErr w:type="spellStart"/>
      <w:r w:rsidRPr="00E5481A">
        <w:rPr>
          <w:rFonts w:ascii="游明朝" w:eastAsia="游明朝" w:hAnsi="游明朝"/>
          <w:color w:val="auto"/>
          <w:sz w:val="21"/>
          <w:szCs w:val="21"/>
        </w:rPr>
        <w:t>Yasuo</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Yabe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Yuhji</w:t>
      </w:r>
      <w:proofErr w:type="spellEnd"/>
      <w:r w:rsidRPr="00E5481A">
        <w:rPr>
          <w:rFonts w:ascii="游明朝" w:eastAsia="游明朝" w:hAnsi="游明朝"/>
          <w:color w:val="auto"/>
          <w:sz w:val="21"/>
          <w:szCs w:val="21"/>
        </w:rPr>
        <w:t xml:space="preserve"> Yamamoto, Masaki Kanao and </w:t>
      </w:r>
      <w:proofErr w:type="spellStart"/>
      <w:r w:rsidRPr="00E5481A">
        <w:rPr>
          <w:rFonts w:ascii="游明朝" w:eastAsia="游明朝" w:hAnsi="游明朝"/>
          <w:color w:val="auto"/>
          <w:sz w:val="21"/>
          <w:szCs w:val="21"/>
        </w:rPr>
        <w:t>Junichi</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Okuno</w:t>
      </w:r>
      <w:proofErr w:type="spellEnd"/>
      <w:r w:rsidRPr="00E5481A">
        <w:rPr>
          <w:rFonts w:ascii="游明朝" w:eastAsia="游明朝" w:hAnsi="游明朝"/>
          <w:color w:val="auto"/>
          <w:sz w:val="21"/>
          <w:szCs w:val="21"/>
          <w:shd w:val="clear" w:color="auto" w:fill="FFFFFF"/>
        </w:rPr>
        <w:t xml:space="preserve">, </w:t>
      </w:r>
      <w:proofErr w:type="spellStart"/>
      <w:r w:rsidRPr="00E5481A">
        <w:rPr>
          <w:rFonts w:ascii="游明朝" w:eastAsia="游明朝" w:hAnsi="游明朝"/>
          <w:color w:val="auto"/>
          <w:sz w:val="21"/>
          <w:szCs w:val="21"/>
        </w:rPr>
        <w:t>Spatial</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variation</w:t>
      </w:r>
      <w:proofErr w:type="spellEnd"/>
      <w:r w:rsidRPr="00E5481A">
        <w:rPr>
          <w:rFonts w:ascii="游明朝" w:eastAsia="游明朝" w:hAnsi="游明朝"/>
          <w:color w:val="auto"/>
          <w:sz w:val="21"/>
          <w:szCs w:val="21"/>
        </w:rPr>
        <w:t xml:space="preserve"> in </w:t>
      </w:r>
      <w:proofErr w:type="spellStart"/>
      <w:r w:rsidRPr="00E5481A">
        <w:rPr>
          <w:rFonts w:ascii="游明朝" w:eastAsia="游明朝" w:hAnsi="游明朝"/>
          <w:color w:val="auto"/>
          <w:sz w:val="21"/>
          <w:szCs w:val="21"/>
        </w:rPr>
        <w:t>seismic</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velocity</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for</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dykes</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recovered</w:t>
      </w:r>
      <w:proofErr w:type="spellEnd"/>
      <w:r w:rsidRPr="00E5481A">
        <w:rPr>
          <w:rFonts w:ascii="游明朝" w:eastAsia="游明朝" w:hAnsi="游明朝"/>
          <w:color w:val="auto"/>
          <w:sz w:val="21"/>
          <w:szCs w:val="21"/>
        </w:rPr>
        <w:t xml:space="preserve"> in </w:t>
      </w:r>
      <w:proofErr w:type="spellStart"/>
      <w:r w:rsidRPr="00E5481A">
        <w:rPr>
          <w:rFonts w:ascii="游明朝" w:eastAsia="游明朝" w:hAnsi="游明朝"/>
          <w:color w:val="auto"/>
          <w:sz w:val="21"/>
          <w:szCs w:val="21"/>
        </w:rPr>
        <w:t>deep</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seismogenic</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zone</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Kaapvaal </w:t>
      </w:r>
      <w:proofErr w:type="spellStart"/>
      <w:r w:rsidRPr="00E5481A">
        <w:rPr>
          <w:rFonts w:ascii="游明朝" w:eastAsia="游明朝" w:hAnsi="游明朝"/>
          <w:color w:val="auto"/>
          <w:sz w:val="21"/>
          <w:szCs w:val="21"/>
        </w:rPr>
        <w:t>craton</w:t>
      </w:r>
      <w:proofErr w:type="spellEnd"/>
      <w:r w:rsidRPr="00E5481A">
        <w:rPr>
          <w:rFonts w:ascii="游明朝" w:eastAsia="游明朝" w:hAnsi="游明朝"/>
          <w:color w:val="auto"/>
          <w:sz w:val="21"/>
          <w:szCs w:val="21"/>
        </w:rPr>
        <w:t xml:space="preserve"> in South </w:t>
      </w:r>
      <w:proofErr w:type="spellStart"/>
      <w:r w:rsidRPr="00E5481A">
        <w:rPr>
          <w:rFonts w:ascii="游明朝" w:eastAsia="游明朝" w:hAnsi="游明朝"/>
          <w:color w:val="auto"/>
          <w:sz w:val="21"/>
          <w:szCs w:val="21"/>
        </w:rPr>
        <w:t>Africa</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The</w:t>
      </w:r>
      <w:proofErr w:type="spellEnd"/>
      <w:r w:rsidRPr="00E5481A">
        <w:rPr>
          <w:rFonts w:ascii="游明朝" w:eastAsia="游明朝" w:hAnsi="游明朝"/>
          <w:color w:val="auto"/>
          <w:sz w:val="21"/>
          <w:szCs w:val="21"/>
        </w:rPr>
        <w:t xml:space="preserve"> 15th </w:t>
      </w:r>
      <w:proofErr w:type="spellStart"/>
      <w:r w:rsidRPr="00E5481A">
        <w:rPr>
          <w:rFonts w:ascii="游明朝" w:eastAsia="游明朝" w:hAnsi="游明朝"/>
          <w:color w:val="auto"/>
          <w:sz w:val="21"/>
          <w:szCs w:val="21"/>
        </w:rPr>
        <w:t>Symposium</w:t>
      </w:r>
      <w:proofErr w:type="spellEnd"/>
      <w:r w:rsidRPr="00E5481A">
        <w:rPr>
          <w:rFonts w:ascii="游明朝" w:eastAsia="游明朝" w:hAnsi="游明朝"/>
          <w:color w:val="auto"/>
          <w:sz w:val="21"/>
          <w:szCs w:val="21"/>
        </w:rPr>
        <w:t xml:space="preserve"> </w:t>
      </w:r>
      <w:proofErr w:type="spellStart"/>
      <w:r w:rsidRPr="00E5481A">
        <w:rPr>
          <w:rFonts w:ascii="游明朝" w:eastAsia="游明朝" w:hAnsi="游明朝"/>
          <w:color w:val="auto"/>
          <w:sz w:val="21"/>
          <w:szCs w:val="21"/>
        </w:rPr>
        <w:t>on</w:t>
      </w:r>
      <w:proofErr w:type="spellEnd"/>
      <w:r w:rsidRPr="00E5481A">
        <w:rPr>
          <w:rFonts w:ascii="游明朝" w:eastAsia="游明朝" w:hAnsi="游明朝"/>
          <w:color w:val="auto"/>
          <w:sz w:val="21"/>
          <w:szCs w:val="21"/>
        </w:rPr>
        <w:t xml:space="preserve"> Polar </w:t>
      </w:r>
      <w:proofErr w:type="spellStart"/>
      <w:r w:rsidRPr="00E5481A">
        <w:rPr>
          <w:rFonts w:ascii="游明朝" w:eastAsia="游明朝" w:hAnsi="游明朝"/>
          <w:color w:val="auto"/>
          <w:sz w:val="21"/>
          <w:szCs w:val="21"/>
        </w:rPr>
        <w:t>Science</w:t>
      </w:r>
      <w:proofErr w:type="spellEnd"/>
      <w:r w:rsidRPr="00E5481A">
        <w:rPr>
          <w:rFonts w:ascii="游明朝" w:eastAsia="游明朝" w:hAnsi="游明朝"/>
          <w:color w:val="auto"/>
          <w:sz w:val="21"/>
          <w:szCs w:val="21"/>
        </w:rPr>
        <w:t xml:space="preserve">, </w:t>
      </w:r>
      <w:r w:rsidRPr="00E5481A">
        <w:rPr>
          <w:rStyle w:val="a8"/>
          <w:rFonts w:ascii="游明朝" w:eastAsia="游明朝" w:hAnsi="游明朝"/>
          <w:i w:val="0"/>
          <w:iCs w:val="0"/>
          <w:color w:val="auto"/>
          <w:sz w:val="21"/>
          <w:szCs w:val="21"/>
          <w:shd w:val="clear" w:color="auto" w:fill="FFFFFF"/>
        </w:rPr>
        <w:t xml:space="preserve">OG-o13, 3-5 </w:t>
      </w:r>
      <w:proofErr w:type="spellStart"/>
      <w:r w:rsidRPr="00E5481A">
        <w:rPr>
          <w:rStyle w:val="a8"/>
          <w:rFonts w:ascii="游明朝" w:eastAsia="游明朝" w:hAnsi="游明朝"/>
          <w:i w:val="0"/>
          <w:iCs w:val="0"/>
          <w:color w:val="auto"/>
          <w:sz w:val="21"/>
          <w:szCs w:val="21"/>
          <w:shd w:val="clear" w:color="auto" w:fill="FFFFFF"/>
        </w:rPr>
        <w:t>December</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National</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Institute</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of</w:t>
      </w:r>
      <w:proofErr w:type="spellEnd"/>
      <w:r w:rsidRPr="00E5481A">
        <w:rPr>
          <w:rStyle w:val="a8"/>
          <w:rFonts w:ascii="游明朝" w:eastAsia="游明朝" w:hAnsi="游明朝"/>
          <w:i w:val="0"/>
          <w:iCs w:val="0"/>
          <w:color w:val="auto"/>
          <w:sz w:val="21"/>
          <w:szCs w:val="21"/>
          <w:shd w:val="clear" w:color="auto" w:fill="FFFFFF"/>
        </w:rPr>
        <w:t xml:space="preserve"> Polar </w:t>
      </w:r>
      <w:proofErr w:type="spellStart"/>
      <w:r w:rsidRPr="00E5481A">
        <w:rPr>
          <w:rStyle w:val="a8"/>
          <w:rFonts w:ascii="游明朝" w:eastAsia="游明朝" w:hAnsi="游明朝"/>
          <w:i w:val="0"/>
          <w:iCs w:val="0"/>
          <w:color w:val="auto"/>
          <w:sz w:val="21"/>
          <w:szCs w:val="21"/>
          <w:shd w:val="clear" w:color="auto" w:fill="FFFFFF"/>
        </w:rPr>
        <w:t>Research</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Tachikawa</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Tokyo</w:t>
      </w:r>
      <w:proofErr w:type="spellEnd"/>
      <w:r w:rsidRPr="00E5481A">
        <w:rPr>
          <w:rStyle w:val="a8"/>
          <w:rFonts w:ascii="游明朝" w:eastAsia="游明朝" w:hAnsi="游明朝"/>
          <w:i w:val="0"/>
          <w:iCs w:val="0"/>
          <w:color w:val="auto"/>
          <w:sz w:val="21"/>
          <w:szCs w:val="21"/>
          <w:shd w:val="clear" w:color="auto" w:fill="FFFFFF"/>
        </w:rPr>
        <w:t xml:space="preserve">, </w:t>
      </w:r>
      <w:proofErr w:type="spellStart"/>
      <w:r w:rsidRPr="00E5481A">
        <w:rPr>
          <w:rStyle w:val="a8"/>
          <w:rFonts w:ascii="游明朝" w:eastAsia="游明朝" w:hAnsi="游明朝"/>
          <w:i w:val="0"/>
          <w:iCs w:val="0"/>
          <w:color w:val="auto"/>
          <w:sz w:val="21"/>
          <w:szCs w:val="21"/>
          <w:shd w:val="clear" w:color="auto" w:fill="FFFFFF"/>
        </w:rPr>
        <w:t>Japan</w:t>
      </w:r>
      <w:proofErr w:type="spellEnd"/>
      <w:r w:rsidRPr="00E5481A">
        <w:rPr>
          <w:rStyle w:val="a8"/>
          <w:rFonts w:ascii="游明朝" w:eastAsia="游明朝" w:hAnsi="游明朝"/>
          <w:i w:val="0"/>
          <w:iCs w:val="0"/>
          <w:color w:val="auto"/>
          <w:sz w:val="21"/>
          <w:szCs w:val="21"/>
          <w:shd w:val="clear" w:color="auto" w:fill="FFFFFF"/>
        </w:rPr>
        <w:t>, 2024</w:t>
      </w:r>
    </w:p>
    <w:p w14:paraId="437FF2CB" w14:textId="0BA90DAB" w:rsidR="00DE548E" w:rsidRPr="009B2E6D" w:rsidRDefault="00DE548E" w:rsidP="009B2E6D">
      <w:pPr>
        <w:pStyle w:val="10"/>
        <w:numPr>
          <w:ilvl w:val="0"/>
          <w:numId w:val="2"/>
        </w:numPr>
        <w:tabs>
          <w:tab w:val="left" w:pos="709"/>
          <w:tab w:val="left" w:pos="1418"/>
          <w:tab w:val="left" w:pos="2127"/>
          <w:tab w:val="left" w:pos="2836"/>
          <w:tab w:val="left" w:pos="3545"/>
          <w:tab w:val="left" w:pos="4254"/>
          <w:tab w:val="left" w:pos="4963"/>
          <w:tab w:val="left" w:pos="5672"/>
          <w:tab w:val="left" w:pos="6381"/>
          <w:tab w:val="left" w:pos="7090"/>
        </w:tabs>
        <w:ind w:left="567"/>
        <w:jc w:val="both"/>
        <w:rPr>
          <w:rFonts w:ascii="游明朝" w:eastAsia="游明朝" w:hAnsi="游明朝"/>
          <w:color w:val="auto"/>
          <w:sz w:val="21"/>
          <w:szCs w:val="21"/>
          <w:shd w:val="clear" w:color="auto" w:fill="FFFFFF"/>
        </w:rPr>
      </w:pPr>
      <w:r w:rsidRPr="009B2E6D">
        <w:rPr>
          <w:rFonts w:ascii="游明朝" w:eastAsia="游明朝" w:hAnsi="游明朝"/>
          <w:color w:val="auto"/>
          <w:sz w:val="21"/>
          <w:szCs w:val="21"/>
        </w:rPr>
        <w:t>Masaki Kanao, </w:t>
      </w:r>
      <w:r w:rsidRPr="009B2E6D">
        <w:rPr>
          <w:rFonts w:ascii="游明朝" w:eastAsia="游明朝" w:hAnsi="游明朝"/>
          <w:color w:val="auto"/>
          <w:sz w:val="21"/>
          <w:szCs w:val="21"/>
          <w:shd w:val="clear" w:color="auto" w:fill="FFFFFF"/>
        </w:rPr>
        <w:t xml:space="preserve">Shigeru Toda and </w:t>
      </w:r>
      <w:proofErr w:type="spellStart"/>
      <w:r w:rsidRPr="009B2E6D">
        <w:rPr>
          <w:rFonts w:ascii="游明朝" w:eastAsia="游明朝" w:hAnsi="游明朝"/>
          <w:color w:val="auto"/>
          <w:sz w:val="21"/>
          <w:szCs w:val="21"/>
          <w:shd w:val="clear" w:color="auto" w:fill="FFFFFF"/>
        </w:rPr>
        <w:t>Masahiro</w:t>
      </w:r>
      <w:proofErr w:type="spellEnd"/>
      <w:r w:rsidRPr="009B2E6D">
        <w:rPr>
          <w:rFonts w:ascii="游明朝" w:eastAsia="游明朝" w:hAnsi="游明朝"/>
          <w:color w:val="auto"/>
          <w:sz w:val="21"/>
          <w:szCs w:val="21"/>
          <w:shd w:val="clear" w:color="auto" w:fill="FFFFFF"/>
        </w:rPr>
        <w:t xml:space="preserve"> Ishikawa, </w:t>
      </w:r>
      <w:proofErr w:type="spellStart"/>
      <w:r w:rsidRPr="009B2E6D">
        <w:rPr>
          <w:rFonts w:ascii="游明朝" w:eastAsia="游明朝" w:hAnsi="游明朝"/>
          <w:color w:val="auto"/>
          <w:sz w:val="21"/>
          <w:szCs w:val="21"/>
        </w:rPr>
        <w:t>Seismic</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imaging</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of</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the</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crust</w:t>
      </w:r>
      <w:proofErr w:type="spellEnd"/>
      <w:r w:rsidRPr="009B2E6D">
        <w:rPr>
          <w:rFonts w:ascii="游明朝" w:eastAsia="游明朝" w:hAnsi="游明朝"/>
          <w:color w:val="auto"/>
          <w:sz w:val="21"/>
          <w:szCs w:val="21"/>
        </w:rPr>
        <w:t xml:space="preserve"> and </w:t>
      </w:r>
      <w:proofErr w:type="spellStart"/>
      <w:r w:rsidRPr="009B2E6D">
        <w:rPr>
          <w:rFonts w:ascii="游明朝" w:eastAsia="游明朝" w:hAnsi="游明朝"/>
          <w:color w:val="auto"/>
          <w:sz w:val="21"/>
          <w:szCs w:val="21"/>
        </w:rPr>
        <w:t>lithospheric</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mantle</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of</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the</w:t>
      </w:r>
      <w:proofErr w:type="spellEnd"/>
      <w:r w:rsidRPr="009B2E6D">
        <w:rPr>
          <w:rFonts w:ascii="游明朝" w:eastAsia="游明朝" w:hAnsi="游明朝"/>
          <w:color w:val="auto"/>
          <w:sz w:val="21"/>
          <w:szCs w:val="21"/>
        </w:rPr>
        <w:t xml:space="preserve"> Pan-</w:t>
      </w:r>
      <w:proofErr w:type="spellStart"/>
      <w:r w:rsidRPr="009B2E6D">
        <w:rPr>
          <w:rFonts w:ascii="游明朝" w:eastAsia="游明朝" w:hAnsi="游明朝"/>
          <w:color w:val="auto"/>
          <w:sz w:val="21"/>
          <w:szCs w:val="21"/>
        </w:rPr>
        <w:t>African</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mobile</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belt</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the</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Lützow</w:t>
      </w:r>
      <w:proofErr w:type="spellEnd"/>
      <w:r w:rsidRPr="009B2E6D">
        <w:rPr>
          <w:rFonts w:ascii="游明朝" w:eastAsia="游明朝" w:hAnsi="游明朝"/>
          <w:color w:val="auto"/>
          <w:sz w:val="21"/>
          <w:szCs w:val="21"/>
        </w:rPr>
        <w:t xml:space="preserve">-Holm </w:t>
      </w:r>
      <w:proofErr w:type="spellStart"/>
      <w:r w:rsidRPr="009B2E6D">
        <w:rPr>
          <w:rFonts w:ascii="游明朝" w:eastAsia="游明朝" w:hAnsi="游明朝"/>
          <w:color w:val="auto"/>
          <w:sz w:val="21"/>
          <w:szCs w:val="21"/>
        </w:rPr>
        <w:t>Complex</w:t>
      </w:r>
      <w:proofErr w:type="spellEnd"/>
      <w:r w:rsidRPr="009B2E6D">
        <w:rPr>
          <w:rFonts w:ascii="游明朝" w:eastAsia="游明朝" w:hAnsi="游明朝"/>
          <w:color w:val="auto"/>
          <w:sz w:val="21"/>
          <w:szCs w:val="21"/>
        </w:rPr>
        <w:t xml:space="preserve">, East </w:t>
      </w:r>
      <w:proofErr w:type="spellStart"/>
      <w:r w:rsidRPr="009B2E6D">
        <w:rPr>
          <w:rFonts w:ascii="游明朝" w:eastAsia="游明朝" w:hAnsi="游明朝"/>
          <w:color w:val="auto"/>
          <w:sz w:val="21"/>
          <w:szCs w:val="21"/>
        </w:rPr>
        <w:t>Antarctica</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The</w:t>
      </w:r>
      <w:proofErr w:type="spellEnd"/>
      <w:r w:rsidRPr="009B2E6D">
        <w:rPr>
          <w:rFonts w:ascii="游明朝" w:eastAsia="游明朝" w:hAnsi="游明朝"/>
          <w:color w:val="auto"/>
          <w:sz w:val="21"/>
          <w:szCs w:val="21"/>
        </w:rPr>
        <w:t xml:space="preserve"> 15th </w:t>
      </w:r>
      <w:proofErr w:type="spellStart"/>
      <w:r w:rsidRPr="009B2E6D">
        <w:rPr>
          <w:rFonts w:ascii="游明朝" w:eastAsia="游明朝" w:hAnsi="游明朝"/>
          <w:color w:val="auto"/>
          <w:sz w:val="21"/>
          <w:szCs w:val="21"/>
        </w:rPr>
        <w:t>Symposium</w:t>
      </w:r>
      <w:proofErr w:type="spellEnd"/>
      <w:r w:rsidRPr="009B2E6D">
        <w:rPr>
          <w:rFonts w:ascii="游明朝" w:eastAsia="游明朝" w:hAnsi="游明朝"/>
          <w:color w:val="auto"/>
          <w:sz w:val="21"/>
          <w:szCs w:val="21"/>
        </w:rPr>
        <w:t xml:space="preserve"> </w:t>
      </w:r>
      <w:proofErr w:type="spellStart"/>
      <w:r w:rsidRPr="009B2E6D">
        <w:rPr>
          <w:rFonts w:ascii="游明朝" w:eastAsia="游明朝" w:hAnsi="游明朝"/>
          <w:color w:val="auto"/>
          <w:sz w:val="21"/>
          <w:szCs w:val="21"/>
        </w:rPr>
        <w:t>on</w:t>
      </w:r>
      <w:proofErr w:type="spellEnd"/>
      <w:r w:rsidRPr="009B2E6D">
        <w:rPr>
          <w:rFonts w:ascii="游明朝" w:eastAsia="游明朝" w:hAnsi="游明朝"/>
          <w:color w:val="auto"/>
          <w:sz w:val="21"/>
          <w:szCs w:val="21"/>
        </w:rPr>
        <w:t xml:space="preserve"> Polar </w:t>
      </w:r>
      <w:proofErr w:type="spellStart"/>
      <w:r w:rsidRPr="009B2E6D">
        <w:rPr>
          <w:rFonts w:ascii="游明朝" w:eastAsia="游明朝" w:hAnsi="游明朝"/>
          <w:color w:val="auto"/>
          <w:sz w:val="21"/>
          <w:szCs w:val="21"/>
        </w:rPr>
        <w:t>Science</w:t>
      </w:r>
      <w:proofErr w:type="spellEnd"/>
      <w:r w:rsidRPr="009B2E6D">
        <w:rPr>
          <w:rFonts w:ascii="游明朝" w:eastAsia="游明朝" w:hAnsi="游明朝"/>
          <w:color w:val="auto"/>
          <w:sz w:val="21"/>
          <w:szCs w:val="21"/>
        </w:rPr>
        <w:t xml:space="preserve">, </w:t>
      </w:r>
      <w:r w:rsidRPr="009B2E6D">
        <w:rPr>
          <w:rStyle w:val="a8"/>
          <w:rFonts w:ascii="游明朝" w:eastAsia="游明朝" w:hAnsi="游明朝"/>
          <w:i w:val="0"/>
          <w:iCs w:val="0"/>
          <w:color w:val="auto"/>
          <w:sz w:val="21"/>
          <w:szCs w:val="21"/>
          <w:shd w:val="clear" w:color="auto" w:fill="FFFFFF"/>
        </w:rPr>
        <w:t xml:space="preserve">OG-o10, 3-5 </w:t>
      </w:r>
      <w:proofErr w:type="spellStart"/>
      <w:r w:rsidRPr="009B2E6D">
        <w:rPr>
          <w:rStyle w:val="a8"/>
          <w:rFonts w:ascii="游明朝" w:eastAsia="游明朝" w:hAnsi="游明朝"/>
          <w:i w:val="0"/>
          <w:iCs w:val="0"/>
          <w:color w:val="auto"/>
          <w:sz w:val="21"/>
          <w:szCs w:val="21"/>
          <w:shd w:val="clear" w:color="auto" w:fill="FFFFFF"/>
        </w:rPr>
        <w:t>December</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National</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Institute</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of</w:t>
      </w:r>
      <w:proofErr w:type="spellEnd"/>
      <w:r w:rsidRPr="009B2E6D">
        <w:rPr>
          <w:rStyle w:val="a8"/>
          <w:rFonts w:ascii="游明朝" w:eastAsia="游明朝" w:hAnsi="游明朝"/>
          <w:i w:val="0"/>
          <w:iCs w:val="0"/>
          <w:color w:val="auto"/>
          <w:sz w:val="21"/>
          <w:szCs w:val="21"/>
          <w:shd w:val="clear" w:color="auto" w:fill="FFFFFF"/>
        </w:rPr>
        <w:t xml:space="preserve"> Polar </w:t>
      </w:r>
      <w:proofErr w:type="spellStart"/>
      <w:r w:rsidRPr="009B2E6D">
        <w:rPr>
          <w:rStyle w:val="a8"/>
          <w:rFonts w:ascii="游明朝" w:eastAsia="游明朝" w:hAnsi="游明朝"/>
          <w:i w:val="0"/>
          <w:iCs w:val="0"/>
          <w:color w:val="auto"/>
          <w:sz w:val="21"/>
          <w:szCs w:val="21"/>
          <w:shd w:val="clear" w:color="auto" w:fill="FFFFFF"/>
        </w:rPr>
        <w:t>Research</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Tachikawa</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Tokyo</w:t>
      </w:r>
      <w:proofErr w:type="spellEnd"/>
      <w:r w:rsidRPr="009B2E6D">
        <w:rPr>
          <w:rStyle w:val="a8"/>
          <w:rFonts w:ascii="游明朝" w:eastAsia="游明朝" w:hAnsi="游明朝"/>
          <w:i w:val="0"/>
          <w:iCs w:val="0"/>
          <w:color w:val="auto"/>
          <w:sz w:val="21"/>
          <w:szCs w:val="21"/>
          <w:shd w:val="clear" w:color="auto" w:fill="FFFFFF"/>
        </w:rPr>
        <w:t xml:space="preserve">, </w:t>
      </w:r>
      <w:proofErr w:type="spellStart"/>
      <w:r w:rsidRPr="009B2E6D">
        <w:rPr>
          <w:rStyle w:val="a8"/>
          <w:rFonts w:ascii="游明朝" w:eastAsia="游明朝" w:hAnsi="游明朝"/>
          <w:i w:val="0"/>
          <w:iCs w:val="0"/>
          <w:color w:val="auto"/>
          <w:sz w:val="21"/>
          <w:szCs w:val="21"/>
          <w:shd w:val="clear" w:color="auto" w:fill="FFFFFF"/>
        </w:rPr>
        <w:t>Japan</w:t>
      </w:r>
      <w:proofErr w:type="spellEnd"/>
      <w:r w:rsidRPr="009B2E6D">
        <w:rPr>
          <w:rStyle w:val="a8"/>
          <w:rFonts w:ascii="游明朝" w:eastAsia="游明朝" w:hAnsi="游明朝"/>
          <w:i w:val="0"/>
          <w:iCs w:val="0"/>
          <w:color w:val="auto"/>
          <w:sz w:val="21"/>
          <w:szCs w:val="21"/>
          <w:shd w:val="clear" w:color="auto" w:fill="FFFFFF"/>
        </w:rPr>
        <w:t>, 2024</w:t>
      </w:r>
    </w:p>
    <w:p w14:paraId="66AAFE31" w14:textId="77777777" w:rsidR="00CE4009" w:rsidRDefault="00CE4009" w:rsidP="00240DC4">
      <w:pPr>
        <w:spacing w:line="249" w:lineRule="auto"/>
        <w:ind w:leftChars="64" w:left="141" w:right="-4520"/>
        <w:rPr>
          <w:rFonts w:ascii="游明朝" w:eastAsia="游明朝" w:hAnsi="游明朝"/>
          <w:i/>
          <w:sz w:val="21"/>
          <w:lang w:val="en-US"/>
        </w:rPr>
      </w:pPr>
    </w:p>
    <w:p w14:paraId="52F322DA" w14:textId="77777777" w:rsidR="00F532F9" w:rsidRPr="00E5481A" w:rsidRDefault="00F532F9" w:rsidP="00240DC4">
      <w:pPr>
        <w:spacing w:line="249" w:lineRule="auto"/>
        <w:ind w:leftChars="64" w:left="141" w:right="-4520"/>
        <w:rPr>
          <w:rFonts w:ascii="游明朝" w:eastAsia="游明朝" w:hAnsi="游明朝"/>
          <w:i/>
          <w:sz w:val="21"/>
          <w:lang w:val="en-US"/>
        </w:rPr>
      </w:pPr>
    </w:p>
    <w:p w14:paraId="0E5F5377" w14:textId="77777777" w:rsidR="008779C7" w:rsidRDefault="008779C7" w:rsidP="008779C7">
      <w:pPr>
        <w:pStyle w:val="a3"/>
        <w:spacing w:before="80"/>
        <w:ind w:left="238" w:right="4732"/>
        <w:rPr>
          <w:rFonts w:ascii="游明朝" w:eastAsia="游明朝" w:hAnsi="游明朝"/>
        </w:rPr>
      </w:pPr>
      <w:r w:rsidRPr="008779C7">
        <w:rPr>
          <w:rFonts w:ascii="游明朝" w:eastAsia="游明朝" w:hAnsi="游明朝"/>
          <w:lang w:val="en-US"/>
        </w:rPr>
        <w:t xml:space="preserve">2024 </w:t>
      </w:r>
      <w:r w:rsidRPr="008779C7">
        <w:rPr>
          <w:rFonts w:ascii="游明朝" w:eastAsia="游明朝" w:hAnsi="游明朝"/>
        </w:rPr>
        <w:t>年</w:t>
      </w:r>
      <w:r w:rsidRPr="008779C7">
        <w:rPr>
          <w:rFonts w:ascii="游明朝" w:eastAsia="游明朝" w:hAnsi="游明朝"/>
          <w:lang w:val="en-US"/>
        </w:rPr>
        <w:t xml:space="preserve"> 12 </w:t>
      </w:r>
      <w:r w:rsidRPr="008779C7">
        <w:rPr>
          <w:rFonts w:ascii="游明朝" w:eastAsia="游明朝" w:hAnsi="游明朝"/>
        </w:rPr>
        <w:t>月</w:t>
      </w:r>
      <w:r w:rsidRPr="008779C7">
        <w:rPr>
          <w:rFonts w:ascii="游明朝" w:eastAsia="游明朝" w:hAnsi="游明朝"/>
          <w:lang w:val="en-US"/>
        </w:rPr>
        <w:t xml:space="preserve"> 25 </w:t>
      </w:r>
      <w:r w:rsidRPr="008779C7">
        <w:rPr>
          <w:rFonts w:ascii="游明朝" w:eastAsia="游明朝" w:hAnsi="游明朝"/>
        </w:rPr>
        <w:t>日</w:t>
      </w:r>
    </w:p>
    <w:p w14:paraId="329A40D4" w14:textId="7C97DE08" w:rsidR="008779C7" w:rsidRPr="008779C7" w:rsidRDefault="0067792E" w:rsidP="008779C7">
      <w:pPr>
        <w:pStyle w:val="a3"/>
        <w:spacing w:before="80"/>
        <w:ind w:left="238" w:right="4732"/>
        <w:rPr>
          <w:rFonts w:ascii="游明朝" w:eastAsia="游明朝" w:hAnsi="游明朝"/>
          <w:lang w:val="en-US"/>
        </w:rPr>
      </w:pPr>
      <w:r w:rsidRPr="00E5481A">
        <w:rPr>
          <w:rFonts w:ascii="游明朝" w:eastAsia="游明朝" w:hAnsi="游明朝"/>
          <w:b/>
          <w:noProof/>
          <w:sz w:val="28"/>
        </w:rPr>
        <w:drawing>
          <wp:anchor distT="0" distB="0" distL="114300" distR="114300" simplePos="0" relativeHeight="251660800" behindDoc="0" locked="0" layoutInCell="1" allowOverlap="1" wp14:anchorId="3788766F" wp14:editId="0CCE64FD">
            <wp:simplePos x="0" y="0"/>
            <wp:positionH relativeFrom="column">
              <wp:posOffset>3096260</wp:posOffset>
            </wp:positionH>
            <wp:positionV relativeFrom="paragraph">
              <wp:posOffset>36196</wp:posOffset>
            </wp:positionV>
            <wp:extent cx="2032040" cy="1541104"/>
            <wp:effectExtent l="0" t="247650" r="0" b="231140"/>
            <wp:wrapNone/>
            <wp:docPr id="2014852410" name="図 6" descr="人, 屋内, テーブル, 男 が含まれている画像&#10;&#10;自動的に生成された説明">
              <a:extLst xmlns:a="http://schemas.openxmlformats.org/drawingml/2006/main">
                <a:ext uri="{FF2B5EF4-FFF2-40B4-BE49-F238E27FC236}">
                  <a16:creationId xmlns:a16="http://schemas.microsoft.com/office/drawing/2014/main" id="{6473B4DC-DE50-F314-E25F-CE70F184E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屋内, テーブル, 男 が含まれている画像&#10;&#10;自動的に生成された説明">
                      <a:extLst>
                        <a:ext uri="{FF2B5EF4-FFF2-40B4-BE49-F238E27FC236}">
                          <a16:creationId xmlns:a16="http://schemas.microsoft.com/office/drawing/2014/main" id="{6473B4DC-DE50-F314-E25F-CE70F184E30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30" r="110" b="2"/>
                    <a:stretch/>
                  </pic:blipFill>
                  <pic:spPr bwMode="auto">
                    <a:xfrm rot="5400000">
                      <a:off x="0" y="0"/>
                      <a:ext cx="2032040" cy="1541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47F">
        <w:rPr>
          <w:rFonts w:ascii="游明朝" w:eastAsia="游明朝" w:hAnsi="游明朝" w:hint="eastAsia"/>
          <w:lang w:val="en-US"/>
        </w:rPr>
        <w:t>金尾　政紀</w:t>
      </w:r>
    </w:p>
    <w:p w14:paraId="640801DB" w14:textId="4FA83D00" w:rsidR="00EA747F" w:rsidRDefault="008779C7" w:rsidP="008779C7">
      <w:pPr>
        <w:ind w:left="238" w:right="4732"/>
        <w:rPr>
          <w:rFonts w:ascii="游明朝" w:eastAsia="游明朝" w:hAnsi="游明朝"/>
          <w:sz w:val="18"/>
          <w:szCs w:val="18"/>
        </w:rPr>
      </w:pPr>
      <w:r w:rsidRPr="008779C7">
        <w:rPr>
          <w:rFonts w:ascii="游明朝" w:eastAsia="游明朝" w:hAnsi="游明朝"/>
          <w:sz w:val="18"/>
          <w:szCs w:val="18"/>
        </w:rPr>
        <w:t>ゴンドワナ地質環境研究所</w:t>
      </w:r>
      <w:r w:rsidRPr="008779C7">
        <w:rPr>
          <w:rFonts w:ascii="游明朝" w:eastAsia="游明朝" w:hAnsi="游明朝"/>
          <w:sz w:val="18"/>
          <w:szCs w:val="18"/>
          <w:lang w:val="en-US"/>
        </w:rPr>
        <w:t>（GIGE）</w:t>
      </w:r>
      <w:r w:rsidR="00EA747F">
        <w:rPr>
          <w:rFonts w:ascii="游明朝" w:eastAsia="游明朝" w:hAnsi="游明朝" w:hint="eastAsia"/>
          <w:sz w:val="18"/>
          <w:szCs w:val="18"/>
        </w:rPr>
        <w:t>東京支部長</w:t>
      </w:r>
    </w:p>
    <w:p w14:paraId="62B5D3C3" w14:textId="69F50AD8" w:rsidR="008779C7" w:rsidRPr="008779C7" w:rsidRDefault="00EA747F" w:rsidP="008779C7">
      <w:pPr>
        <w:ind w:left="238" w:right="4732"/>
        <w:rPr>
          <w:rFonts w:ascii="游明朝" w:eastAsia="游明朝" w:hAnsi="游明朝"/>
          <w:sz w:val="18"/>
          <w:szCs w:val="18"/>
          <w:lang w:val="en-US"/>
        </w:rPr>
      </w:pPr>
      <w:hyperlink r:id="rId14" w:history="1">
        <w:r w:rsidRPr="00DE1158">
          <w:rPr>
            <w:rStyle w:val="a9"/>
            <w:rFonts w:ascii="游明朝" w:eastAsia="游明朝" w:hAnsi="游明朝"/>
            <w:sz w:val="18"/>
            <w:szCs w:val="18"/>
            <w:lang w:val="en-US"/>
          </w:rPr>
          <w:t xml:space="preserve">http://www.gondwanainst.org/ </w:t>
        </w:r>
      </w:hyperlink>
    </w:p>
    <w:p w14:paraId="2BAD361D" w14:textId="288A8832" w:rsidR="00EA747F" w:rsidRDefault="00EA747F" w:rsidP="008779C7">
      <w:pPr>
        <w:ind w:left="238" w:right="4732"/>
        <w:rPr>
          <w:rFonts w:ascii="游明朝" w:eastAsia="游明朝" w:hAnsi="游明朝"/>
          <w:sz w:val="18"/>
          <w:szCs w:val="18"/>
          <w:lang w:val="en-US"/>
        </w:rPr>
      </w:pPr>
      <w:r>
        <w:rPr>
          <w:rFonts w:ascii="游明朝" w:eastAsia="游明朝" w:hAnsi="游明朝" w:hint="eastAsia"/>
          <w:sz w:val="18"/>
          <w:szCs w:val="18"/>
          <w:lang w:val="en-US"/>
        </w:rPr>
        <w:t>情報・システム研究機構　国立極地研究所</w:t>
      </w:r>
    </w:p>
    <w:p w14:paraId="75E6EE08" w14:textId="29089AE5" w:rsidR="00EA747F" w:rsidRDefault="00EA747F" w:rsidP="008779C7">
      <w:pPr>
        <w:ind w:left="238" w:right="4732"/>
        <w:rPr>
          <w:rFonts w:ascii="游明朝" w:eastAsia="游明朝" w:hAnsi="游明朝"/>
          <w:sz w:val="18"/>
          <w:szCs w:val="18"/>
          <w:lang w:val="en-US"/>
        </w:rPr>
      </w:pPr>
      <w:r>
        <w:rPr>
          <w:rFonts w:ascii="游明朝" w:eastAsia="游明朝" w:hAnsi="游明朝" w:hint="eastAsia"/>
          <w:sz w:val="18"/>
          <w:szCs w:val="18"/>
          <w:lang w:val="en-US"/>
        </w:rPr>
        <w:t>190-8518  東京都立川市緑町10-3</w:t>
      </w:r>
      <w:r w:rsidR="008779C7" w:rsidRPr="008779C7">
        <w:rPr>
          <w:rFonts w:ascii="游明朝" w:eastAsia="游明朝" w:hAnsi="游明朝"/>
          <w:sz w:val="18"/>
          <w:szCs w:val="18"/>
          <w:lang w:val="en-US"/>
        </w:rPr>
        <w:t xml:space="preserve"> </w:t>
      </w:r>
    </w:p>
    <w:p w14:paraId="7489DC5E" w14:textId="73B18713" w:rsidR="008779C7" w:rsidRPr="008779C7" w:rsidRDefault="008779C7" w:rsidP="008779C7">
      <w:pPr>
        <w:ind w:left="238" w:right="4732"/>
        <w:rPr>
          <w:rFonts w:ascii="游明朝" w:eastAsia="游明朝" w:hAnsi="游明朝"/>
          <w:sz w:val="18"/>
          <w:szCs w:val="18"/>
          <w:lang w:val="en-US"/>
        </w:rPr>
      </w:pPr>
      <w:r w:rsidRPr="008779C7">
        <w:rPr>
          <w:rFonts w:ascii="游明朝" w:eastAsia="游明朝" w:hAnsi="游明朝"/>
          <w:sz w:val="18"/>
          <w:szCs w:val="18"/>
          <w:lang w:val="en-US"/>
        </w:rPr>
        <w:t>E-mail</w:t>
      </w:r>
      <w:hyperlink r:id="rId15" w:history="1">
        <w:r w:rsidR="00EA747F" w:rsidRPr="00DE1158">
          <w:rPr>
            <w:rStyle w:val="a9"/>
            <w:rFonts w:ascii="游明朝" w:eastAsia="游明朝" w:hAnsi="游明朝"/>
            <w:sz w:val="18"/>
            <w:szCs w:val="18"/>
            <w:lang w:val="en-US"/>
          </w:rPr>
          <w:t xml:space="preserve">: </w:t>
        </w:r>
        <w:r w:rsidR="00EA747F" w:rsidRPr="00DE1158">
          <w:rPr>
            <w:rStyle w:val="a9"/>
            <w:rFonts w:ascii="游明朝" w:eastAsia="游明朝" w:hAnsi="游明朝" w:hint="eastAsia"/>
            <w:sz w:val="18"/>
            <w:szCs w:val="18"/>
            <w:lang w:val="en-US"/>
          </w:rPr>
          <w:t>kanao@nipr.ac.jp</w:t>
        </w:r>
        <w:r w:rsidR="00EA747F" w:rsidRPr="00DE1158">
          <w:rPr>
            <w:rStyle w:val="a9"/>
            <w:rFonts w:ascii="游明朝" w:eastAsia="游明朝" w:hAnsi="游明朝"/>
            <w:sz w:val="18"/>
            <w:szCs w:val="18"/>
            <w:lang w:val="en-US"/>
          </w:rPr>
          <w:t xml:space="preserve"> </w:t>
        </w:r>
      </w:hyperlink>
    </w:p>
    <w:p w14:paraId="67D7FE01" w14:textId="17A5327C" w:rsidR="008779C7" w:rsidRPr="008779C7" w:rsidRDefault="008779C7" w:rsidP="008779C7">
      <w:pPr>
        <w:ind w:left="238" w:right="4732"/>
        <w:rPr>
          <w:rFonts w:ascii="游明朝" w:eastAsia="游明朝" w:hAnsi="游明朝"/>
          <w:sz w:val="18"/>
          <w:szCs w:val="18"/>
          <w:lang w:val="en-US"/>
        </w:rPr>
      </w:pPr>
      <w:r w:rsidRPr="008779C7">
        <w:rPr>
          <w:rFonts w:ascii="游明朝" w:eastAsia="游明朝" w:hAnsi="游明朝"/>
          <w:sz w:val="18"/>
          <w:szCs w:val="18"/>
          <w:lang w:val="en-US"/>
        </w:rPr>
        <w:t>Tel: 0</w:t>
      </w:r>
      <w:r w:rsidR="00F532F9">
        <w:rPr>
          <w:rFonts w:ascii="游明朝" w:eastAsia="游明朝" w:hAnsi="游明朝" w:hint="eastAsia"/>
          <w:sz w:val="18"/>
          <w:szCs w:val="18"/>
          <w:lang w:val="en-US"/>
        </w:rPr>
        <w:t>42-512-9026</w:t>
      </w:r>
      <w:r w:rsidRPr="008779C7">
        <w:rPr>
          <w:rFonts w:ascii="游明朝" w:eastAsia="游明朝" w:hAnsi="游明朝"/>
          <w:sz w:val="18"/>
          <w:szCs w:val="18"/>
          <w:lang w:val="en-US"/>
        </w:rPr>
        <w:t xml:space="preserve"> </w:t>
      </w:r>
    </w:p>
    <w:p w14:paraId="291E73FB" w14:textId="22CB7A3A" w:rsidR="00785895" w:rsidRPr="00E5481A" w:rsidRDefault="00785895">
      <w:pPr>
        <w:spacing w:line="247" w:lineRule="auto"/>
        <w:ind w:left="118" w:right="234"/>
        <w:rPr>
          <w:rFonts w:ascii="游明朝" w:eastAsia="游明朝" w:hAnsi="游明朝"/>
          <w:i/>
          <w:sz w:val="21"/>
          <w:lang w:val="en-US"/>
        </w:rPr>
      </w:pPr>
    </w:p>
    <w:p w14:paraId="30D086B3" w14:textId="77777777" w:rsidR="00BF3A1E" w:rsidRPr="00E5481A" w:rsidRDefault="00BF3A1E" w:rsidP="00F532F9">
      <w:pPr>
        <w:spacing w:line="247" w:lineRule="auto"/>
        <w:ind w:right="234"/>
        <w:rPr>
          <w:rFonts w:ascii="游明朝" w:eastAsia="游明朝" w:hAnsi="游明朝"/>
          <w:i/>
          <w:sz w:val="21"/>
          <w:lang w:val="en-US"/>
        </w:rPr>
      </w:pPr>
    </w:p>
    <w:p w14:paraId="1F61D3BF" w14:textId="4F96D3B2" w:rsidR="0067792E" w:rsidRPr="00350B28" w:rsidRDefault="00F532F9" w:rsidP="009B0700">
      <w:pPr>
        <w:wordWrap w:val="0"/>
        <w:spacing w:line="247" w:lineRule="auto"/>
        <w:ind w:right="234"/>
        <w:jc w:val="right"/>
        <w:rPr>
          <w:rFonts w:ascii="游明朝" w:eastAsia="游明朝" w:hAnsi="游明朝"/>
          <w:i/>
          <w:sz w:val="21"/>
        </w:rPr>
      </w:pPr>
      <w:r w:rsidRPr="00350B28">
        <w:rPr>
          <w:rFonts w:ascii="游明朝" w:eastAsia="游明朝" w:hAnsi="游明朝" w:hint="eastAsia"/>
          <w:i/>
          <w:sz w:val="21"/>
        </w:rPr>
        <w:t>金尾</w:t>
      </w:r>
      <w:r w:rsidRPr="00350B28">
        <w:rPr>
          <w:rFonts w:ascii="游明朝" w:eastAsia="游明朝" w:hAnsi="游明朝"/>
          <w:i/>
          <w:sz w:val="21"/>
        </w:rPr>
        <w:t>と</w:t>
      </w:r>
      <w:r w:rsidRPr="00350B28">
        <w:rPr>
          <w:rFonts w:ascii="游明朝" w:eastAsia="游明朝" w:hAnsi="游明朝" w:hint="eastAsia"/>
          <w:i/>
          <w:sz w:val="21"/>
        </w:rPr>
        <w:t>南アフリカWits大学教授の</w:t>
      </w:r>
      <w:r w:rsidR="009B0700">
        <w:rPr>
          <w:rFonts w:ascii="游明朝" w:eastAsia="游明朝" w:hAnsi="游明朝" w:hint="eastAsia"/>
          <w:i/>
          <w:sz w:val="21"/>
        </w:rPr>
        <w:t xml:space="preserve">　　　</w:t>
      </w:r>
      <w:r w:rsidR="009B2E6D">
        <w:rPr>
          <w:rFonts w:ascii="游明朝" w:eastAsia="游明朝" w:hAnsi="游明朝" w:hint="eastAsia"/>
          <w:i/>
          <w:sz w:val="21"/>
        </w:rPr>
        <w:t xml:space="preserve">　</w:t>
      </w:r>
      <w:r w:rsidR="009B0700">
        <w:rPr>
          <w:rFonts w:ascii="游明朝" w:eastAsia="游明朝" w:hAnsi="游明朝" w:hint="eastAsia"/>
          <w:i/>
          <w:sz w:val="21"/>
        </w:rPr>
        <w:t xml:space="preserve">　</w:t>
      </w:r>
    </w:p>
    <w:p w14:paraId="2DC98C50" w14:textId="684438BD" w:rsidR="009B0700" w:rsidRDefault="00F532F9" w:rsidP="009B0700">
      <w:pPr>
        <w:wordWrap w:val="0"/>
        <w:spacing w:line="247" w:lineRule="auto"/>
        <w:ind w:right="24"/>
        <w:jc w:val="right"/>
        <w:rPr>
          <w:rFonts w:ascii="游明朝" w:eastAsia="游明朝" w:hAnsi="游明朝"/>
          <w:i/>
          <w:sz w:val="21"/>
          <w:lang w:val="en-US"/>
        </w:rPr>
      </w:pPr>
      <w:r w:rsidRPr="00350B28">
        <w:rPr>
          <w:rFonts w:ascii="游明朝" w:eastAsia="游明朝" w:hAnsi="游明朝" w:hint="eastAsia"/>
          <w:i/>
          <w:sz w:val="21"/>
          <w:lang w:val="en-US"/>
        </w:rPr>
        <w:t xml:space="preserve">Ray </w:t>
      </w:r>
      <w:proofErr w:type="spellStart"/>
      <w:r w:rsidRPr="00350B28">
        <w:rPr>
          <w:rFonts w:ascii="游明朝" w:eastAsia="游明朝" w:hAnsi="游明朝" w:hint="eastAsia"/>
          <w:i/>
          <w:sz w:val="21"/>
          <w:lang w:val="en-US"/>
        </w:rPr>
        <w:t>Durrheim</w:t>
      </w:r>
      <w:proofErr w:type="spellEnd"/>
      <w:r w:rsidRPr="00350B28">
        <w:rPr>
          <w:rFonts w:ascii="游明朝" w:eastAsia="游明朝" w:hAnsi="游明朝" w:hint="eastAsia"/>
          <w:i/>
          <w:sz w:val="21"/>
        </w:rPr>
        <w:t>氏</w:t>
      </w:r>
      <w:r w:rsidRPr="00350B28">
        <w:rPr>
          <w:rFonts w:ascii="游明朝" w:eastAsia="游明朝" w:hAnsi="游明朝" w:hint="eastAsia"/>
          <w:i/>
          <w:sz w:val="21"/>
          <w:lang w:val="en-US"/>
        </w:rPr>
        <w:t>（SEISMIX 2024）</w:t>
      </w:r>
      <w:r w:rsidR="009B0700">
        <w:rPr>
          <w:rFonts w:ascii="游明朝" w:eastAsia="游明朝" w:hAnsi="游明朝" w:hint="eastAsia"/>
          <w:i/>
          <w:sz w:val="21"/>
          <w:lang w:val="en-US"/>
        </w:rPr>
        <w:t xml:space="preserve">　</w:t>
      </w:r>
      <w:r w:rsidR="009B2E6D">
        <w:rPr>
          <w:rFonts w:ascii="游明朝" w:eastAsia="游明朝" w:hAnsi="游明朝" w:hint="eastAsia"/>
          <w:i/>
          <w:sz w:val="21"/>
          <w:lang w:val="en-US"/>
        </w:rPr>
        <w:t xml:space="preserve">　</w:t>
      </w:r>
      <w:r w:rsidR="009B0700">
        <w:rPr>
          <w:rFonts w:ascii="游明朝" w:eastAsia="游明朝" w:hAnsi="游明朝" w:hint="eastAsia"/>
          <w:i/>
          <w:sz w:val="21"/>
          <w:lang w:val="en-US"/>
        </w:rPr>
        <w:t xml:space="preserve">　　 　</w:t>
      </w:r>
    </w:p>
    <w:p w14:paraId="04784DD1" w14:textId="15EC7B76" w:rsidR="00703B32" w:rsidRPr="00E5481A" w:rsidRDefault="00703B32" w:rsidP="006C09D2">
      <w:pPr>
        <w:tabs>
          <w:tab w:val="left" w:pos="2581"/>
        </w:tabs>
        <w:spacing w:line="250" w:lineRule="exact"/>
        <w:rPr>
          <w:rFonts w:ascii="游明朝" w:eastAsia="游明朝" w:hAnsi="游明朝"/>
          <w:i/>
          <w:sz w:val="21"/>
          <w:lang w:val="en-US"/>
        </w:rPr>
      </w:pPr>
    </w:p>
    <w:sectPr w:rsidR="00703B32" w:rsidRPr="00E5481A" w:rsidSect="00F1402F">
      <w:type w:val="continuous"/>
      <w:pgSz w:w="11910" w:h="16840"/>
      <w:pgMar w:top="1340" w:right="12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CE5DF" w14:textId="77777777" w:rsidR="00942775" w:rsidRDefault="00942775" w:rsidP="003A3A1E">
      <w:r>
        <w:separator/>
      </w:r>
    </w:p>
  </w:endnote>
  <w:endnote w:type="continuationSeparator" w:id="0">
    <w:p w14:paraId="00DF276D" w14:textId="77777777" w:rsidR="00942775" w:rsidRDefault="00942775" w:rsidP="003A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 W3">
    <w:altName w:val="ＭＳ ゴシック"/>
    <w:charset w:val="80"/>
    <w:family w:val="auto"/>
    <w:pitch w:val="variable"/>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本文のフォント - コンプレ">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6D795" w14:textId="77777777" w:rsidR="00942775" w:rsidRDefault="00942775" w:rsidP="003A3A1E">
      <w:r>
        <w:separator/>
      </w:r>
    </w:p>
  </w:footnote>
  <w:footnote w:type="continuationSeparator" w:id="0">
    <w:p w14:paraId="4C716E8F" w14:textId="77777777" w:rsidR="00942775" w:rsidRDefault="00942775" w:rsidP="003A3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84298"/>
    <w:multiLevelType w:val="hybridMultilevel"/>
    <w:tmpl w:val="EDEE7FA2"/>
    <w:lvl w:ilvl="0" w:tplc="DFCAF14C">
      <w:start w:val="1"/>
      <w:numFmt w:val="decimal"/>
      <w:lvlText w:val="(%1)"/>
      <w:lvlJc w:val="left"/>
      <w:pPr>
        <w:ind w:left="430" w:hanging="312"/>
      </w:pPr>
      <w:rPr>
        <w:rFonts w:hint="default"/>
        <w:b/>
        <w:bCs/>
        <w:spacing w:val="-1"/>
        <w:w w:val="100"/>
        <w:lang w:val="ja-JP" w:eastAsia="ja-JP" w:bidi="ja-JP"/>
      </w:rPr>
    </w:lvl>
    <w:lvl w:ilvl="1" w:tplc="BA2CE20A">
      <w:numFmt w:val="bullet"/>
      <w:lvlText w:val="•"/>
      <w:lvlJc w:val="left"/>
      <w:pPr>
        <w:ind w:left="1336" w:hanging="312"/>
      </w:pPr>
      <w:rPr>
        <w:rFonts w:hint="default"/>
        <w:lang w:val="ja-JP" w:eastAsia="ja-JP" w:bidi="ja-JP"/>
      </w:rPr>
    </w:lvl>
    <w:lvl w:ilvl="2" w:tplc="1E9CAD48">
      <w:numFmt w:val="bullet"/>
      <w:lvlText w:val="•"/>
      <w:lvlJc w:val="left"/>
      <w:pPr>
        <w:ind w:left="2233" w:hanging="312"/>
      </w:pPr>
      <w:rPr>
        <w:rFonts w:hint="default"/>
        <w:lang w:val="ja-JP" w:eastAsia="ja-JP" w:bidi="ja-JP"/>
      </w:rPr>
    </w:lvl>
    <w:lvl w:ilvl="3" w:tplc="4C3628C6">
      <w:numFmt w:val="bullet"/>
      <w:lvlText w:val="•"/>
      <w:lvlJc w:val="left"/>
      <w:pPr>
        <w:ind w:left="3129" w:hanging="312"/>
      </w:pPr>
      <w:rPr>
        <w:rFonts w:hint="default"/>
        <w:lang w:val="ja-JP" w:eastAsia="ja-JP" w:bidi="ja-JP"/>
      </w:rPr>
    </w:lvl>
    <w:lvl w:ilvl="4" w:tplc="B89A9BCC">
      <w:numFmt w:val="bullet"/>
      <w:lvlText w:val="•"/>
      <w:lvlJc w:val="left"/>
      <w:pPr>
        <w:ind w:left="4026" w:hanging="312"/>
      </w:pPr>
      <w:rPr>
        <w:rFonts w:hint="default"/>
        <w:lang w:val="ja-JP" w:eastAsia="ja-JP" w:bidi="ja-JP"/>
      </w:rPr>
    </w:lvl>
    <w:lvl w:ilvl="5" w:tplc="83B08DD2">
      <w:numFmt w:val="bullet"/>
      <w:lvlText w:val="•"/>
      <w:lvlJc w:val="left"/>
      <w:pPr>
        <w:ind w:left="4923" w:hanging="312"/>
      </w:pPr>
      <w:rPr>
        <w:rFonts w:hint="default"/>
        <w:lang w:val="ja-JP" w:eastAsia="ja-JP" w:bidi="ja-JP"/>
      </w:rPr>
    </w:lvl>
    <w:lvl w:ilvl="6" w:tplc="16A061A6">
      <w:numFmt w:val="bullet"/>
      <w:lvlText w:val="•"/>
      <w:lvlJc w:val="left"/>
      <w:pPr>
        <w:ind w:left="5819" w:hanging="312"/>
      </w:pPr>
      <w:rPr>
        <w:rFonts w:hint="default"/>
        <w:lang w:val="ja-JP" w:eastAsia="ja-JP" w:bidi="ja-JP"/>
      </w:rPr>
    </w:lvl>
    <w:lvl w:ilvl="7" w:tplc="76F4E308">
      <w:numFmt w:val="bullet"/>
      <w:lvlText w:val="•"/>
      <w:lvlJc w:val="left"/>
      <w:pPr>
        <w:ind w:left="6716" w:hanging="312"/>
      </w:pPr>
      <w:rPr>
        <w:rFonts w:hint="default"/>
        <w:lang w:val="ja-JP" w:eastAsia="ja-JP" w:bidi="ja-JP"/>
      </w:rPr>
    </w:lvl>
    <w:lvl w:ilvl="8" w:tplc="312A8242">
      <w:numFmt w:val="bullet"/>
      <w:lvlText w:val="•"/>
      <w:lvlJc w:val="left"/>
      <w:pPr>
        <w:ind w:left="7613" w:hanging="312"/>
      </w:pPr>
      <w:rPr>
        <w:rFonts w:hint="default"/>
        <w:lang w:val="ja-JP" w:eastAsia="ja-JP" w:bidi="ja-JP"/>
      </w:rPr>
    </w:lvl>
  </w:abstractNum>
  <w:abstractNum w:abstractNumId="1" w15:restartNumberingAfterBreak="0">
    <w:nsid w:val="068A1E93"/>
    <w:multiLevelType w:val="hybridMultilevel"/>
    <w:tmpl w:val="2E502D68"/>
    <w:lvl w:ilvl="0" w:tplc="45F8B81C">
      <w:start w:val="1"/>
      <w:numFmt w:val="decimal"/>
      <w:lvlText w:val="(%1)"/>
      <w:lvlJc w:val="left"/>
      <w:pPr>
        <w:ind w:left="118" w:hanging="641"/>
      </w:pPr>
      <w:rPr>
        <w:rFonts w:ascii="Century" w:eastAsia="Century" w:hAnsi="Century" w:cs="Century" w:hint="default"/>
        <w:b/>
        <w:bCs/>
        <w:spacing w:val="-1"/>
        <w:w w:val="100"/>
        <w:sz w:val="21"/>
        <w:szCs w:val="21"/>
        <w:lang w:val="ja-JP" w:eastAsia="ja-JP" w:bidi="ja-JP"/>
      </w:rPr>
    </w:lvl>
    <w:lvl w:ilvl="1" w:tplc="9A984370">
      <w:numFmt w:val="bullet"/>
      <w:lvlText w:val="•"/>
      <w:lvlJc w:val="left"/>
      <w:pPr>
        <w:ind w:left="1048" w:hanging="641"/>
      </w:pPr>
      <w:rPr>
        <w:rFonts w:hint="default"/>
        <w:lang w:val="ja-JP" w:eastAsia="ja-JP" w:bidi="ja-JP"/>
      </w:rPr>
    </w:lvl>
    <w:lvl w:ilvl="2" w:tplc="A1A25916">
      <w:numFmt w:val="bullet"/>
      <w:lvlText w:val="•"/>
      <w:lvlJc w:val="left"/>
      <w:pPr>
        <w:ind w:left="1977" w:hanging="641"/>
      </w:pPr>
      <w:rPr>
        <w:rFonts w:hint="default"/>
        <w:lang w:val="ja-JP" w:eastAsia="ja-JP" w:bidi="ja-JP"/>
      </w:rPr>
    </w:lvl>
    <w:lvl w:ilvl="3" w:tplc="116A7DAE">
      <w:numFmt w:val="bullet"/>
      <w:lvlText w:val="•"/>
      <w:lvlJc w:val="left"/>
      <w:pPr>
        <w:ind w:left="2905" w:hanging="641"/>
      </w:pPr>
      <w:rPr>
        <w:rFonts w:hint="default"/>
        <w:lang w:val="ja-JP" w:eastAsia="ja-JP" w:bidi="ja-JP"/>
      </w:rPr>
    </w:lvl>
    <w:lvl w:ilvl="4" w:tplc="EF6809E8">
      <w:numFmt w:val="bullet"/>
      <w:lvlText w:val="•"/>
      <w:lvlJc w:val="left"/>
      <w:pPr>
        <w:ind w:left="3834" w:hanging="641"/>
      </w:pPr>
      <w:rPr>
        <w:rFonts w:hint="default"/>
        <w:lang w:val="ja-JP" w:eastAsia="ja-JP" w:bidi="ja-JP"/>
      </w:rPr>
    </w:lvl>
    <w:lvl w:ilvl="5" w:tplc="72EC6AA8">
      <w:numFmt w:val="bullet"/>
      <w:lvlText w:val="•"/>
      <w:lvlJc w:val="left"/>
      <w:pPr>
        <w:ind w:left="4763" w:hanging="641"/>
      </w:pPr>
      <w:rPr>
        <w:rFonts w:hint="default"/>
        <w:lang w:val="ja-JP" w:eastAsia="ja-JP" w:bidi="ja-JP"/>
      </w:rPr>
    </w:lvl>
    <w:lvl w:ilvl="6" w:tplc="46D85ADE">
      <w:numFmt w:val="bullet"/>
      <w:lvlText w:val="•"/>
      <w:lvlJc w:val="left"/>
      <w:pPr>
        <w:ind w:left="5691" w:hanging="641"/>
      </w:pPr>
      <w:rPr>
        <w:rFonts w:hint="default"/>
        <w:lang w:val="ja-JP" w:eastAsia="ja-JP" w:bidi="ja-JP"/>
      </w:rPr>
    </w:lvl>
    <w:lvl w:ilvl="7" w:tplc="6E32E8E6">
      <w:numFmt w:val="bullet"/>
      <w:lvlText w:val="•"/>
      <w:lvlJc w:val="left"/>
      <w:pPr>
        <w:ind w:left="6620" w:hanging="641"/>
      </w:pPr>
      <w:rPr>
        <w:rFonts w:hint="default"/>
        <w:lang w:val="ja-JP" w:eastAsia="ja-JP" w:bidi="ja-JP"/>
      </w:rPr>
    </w:lvl>
    <w:lvl w:ilvl="8" w:tplc="6BE00836">
      <w:numFmt w:val="bullet"/>
      <w:lvlText w:val="•"/>
      <w:lvlJc w:val="left"/>
      <w:pPr>
        <w:ind w:left="7549" w:hanging="641"/>
      </w:pPr>
      <w:rPr>
        <w:rFonts w:hint="default"/>
        <w:lang w:val="ja-JP" w:eastAsia="ja-JP" w:bidi="ja-JP"/>
      </w:rPr>
    </w:lvl>
  </w:abstractNum>
  <w:abstractNum w:abstractNumId="2" w15:restartNumberingAfterBreak="0">
    <w:nsid w:val="107E6D04"/>
    <w:multiLevelType w:val="hybridMultilevel"/>
    <w:tmpl w:val="22B25090"/>
    <w:lvl w:ilvl="0" w:tplc="1A2C7A1C">
      <w:start w:val="3"/>
      <w:numFmt w:val="decimal"/>
      <w:lvlText w:val="%1."/>
      <w:lvlJc w:val="left"/>
      <w:pPr>
        <w:ind w:left="351" w:hanging="233"/>
      </w:pPr>
      <w:rPr>
        <w:rFonts w:ascii="Century" w:eastAsia="Century" w:hAnsi="Century" w:cs="Century" w:hint="default"/>
        <w:b/>
        <w:bCs/>
        <w:spacing w:val="-1"/>
        <w:w w:val="100"/>
        <w:sz w:val="21"/>
        <w:szCs w:val="21"/>
        <w:lang w:val="ja-JP" w:eastAsia="ja-JP" w:bidi="ja-JP"/>
      </w:rPr>
    </w:lvl>
    <w:lvl w:ilvl="1" w:tplc="20ACB6D4">
      <w:numFmt w:val="bullet"/>
      <w:lvlText w:val="•"/>
      <w:lvlJc w:val="left"/>
      <w:pPr>
        <w:ind w:left="1264" w:hanging="233"/>
      </w:pPr>
      <w:rPr>
        <w:rFonts w:hint="default"/>
        <w:lang w:val="ja-JP" w:eastAsia="ja-JP" w:bidi="ja-JP"/>
      </w:rPr>
    </w:lvl>
    <w:lvl w:ilvl="2" w:tplc="67E4168A">
      <w:numFmt w:val="bullet"/>
      <w:lvlText w:val="•"/>
      <w:lvlJc w:val="left"/>
      <w:pPr>
        <w:ind w:left="2169" w:hanging="233"/>
      </w:pPr>
      <w:rPr>
        <w:rFonts w:hint="default"/>
        <w:lang w:val="ja-JP" w:eastAsia="ja-JP" w:bidi="ja-JP"/>
      </w:rPr>
    </w:lvl>
    <w:lvl w:ilvl="3" w:tplc="E9CCEEA8">
      <w:numFmt w:val="bullet"/>
      <w:lvlText w:val="•"/>
      <w:lvlJc w:val="left"/>
      <w:pPr>
        <w:ind w:left="3073" w:hanging="233"/>
      </w:pPr>
      <w:rPr>
        <w:rFonts w:hint="default"/>
        <w:lang w:val="ja-JP" w:eastAsia="ja-JP" w:bidi="ja-JP"/>
      </w:rPr>
    </w:lvl>
    <w:lvl w:ilvl="4" w:tplc="2AA20CB0">
      <w:numFmt w:val="bullet"/>
      <w:lvlText w:val="•"/>
      <w:lvlJc w:val="left"/>
      <w:pPr>
        <w:ind w:left="3978" w:hanging="233"/>
      </w:pPr>
      <w:rPr>
        <w:rFonts w:hint="default"/>
        <w:lang w:val="ja-JP" w:eastAsia="ja-JP" w:bidi="ja-JP"/>
      </w:rPr>
    </w:lvl>
    <w:lvl w:ilvl="5" w:tplc="4128F296">
      <w:numFmt w:val="bullet"/>
      <w:lvlText w:val="•"/>
      <w:lvlJc w:val="left"/>
      <w:pPr>
        <w:ind w:left="4883" w:hanging="233"/>
      </w:pPr>
      <w:rPr>
        <w:rFonts w:hint="default"/>
        <w:lang w:val="ja-JP" w:eastAsia="ja-JP" w:bidi="ja-JP"/>
      </w:rPr>
    </w:lvl>
    <w:lvl w:ilvl="6" w:tplc="14B83C4E">
      <w:numFmt w:val="bullet"/>
      <w:lvlText w:val="•"/>
      <w:lvlJc w:val="left"/>
      <w:pPr>
        <w:ind w:left="5787" w:hanging="233"/>
      </w:pPr>
      <w:rPr>
        <w:rFonts w:hint="default"/>
        <w:lang w:val="ja-JP" w:eastAsia="ja-JP" w:bidi="ja-JP"/>
      </w:rPr>
    </w:lvl>
    <w:lvl w:ilvl="7" w:tplc="D236043A">
      <w:numFmt w:val="bullet"/>
      <w:lvlText w:val="•"/>
      <w:lvlJc w:val="left"/>
      <w:pPr>
        <w:ind w:left="6692" w:hanging="233"/>
      </w:pPr>
      <w:rPr>
        <w:rFonts w:hint="default"/>
        <w:lang w:val="ja-JP" w:eastAsia="ja-JP" w:bidi="ja-JP"/>
      </w:rPr>
    </w:lvl>
    <w:lvl w:ilvl="8" w:tplc="8EDE7862">
      <w:numFmt w:val="bullet"/>
      <w:lvlText w:val="•"/>
      <w:lvlJc w:val="left"/>
      <w:pPr>
        <w:ind w:left="7597" w:hanging="233"/>
      </w:pPr>
      <w:rPr>
        <w:rFonts w:hint="default"/>
        <w:lang w:val="ja-JP" w:eastAsia="ja-JP" w:bidi="ja-JP"/>
      </w:rPr>
    </w:lvl>
  </w:abstractNum>
  <w:abstractNum w:abstractNumId="3" w15:restartNumberingAfterBreak="0">
    <w:nsid w:val="316B1D7D"/>
    <w:multiLevelType w:val="hybridMultilevel"/>
    <w:tmpl w:val="1682CD02"/>
    <w:lvl w:ilvl="0" w:tplc="73A0561A">
      <w:start w:val="1"/>
      <w:numFmt w:val="decimal"/>
      <w:lvlText w:val="(%1)"/>
      <w:lvlJc w:val="left"/>
      <w:pPr>
        <w:ind w:left="327" w:hanging="401"/>
      </w:pPr>
      <w:rPr>
        <w:rFonts w:ascii="Century" w:eastAsia="Century" w:hAnsi="Century" w:cs="Century" w:hint="default"/>
        <w:b/>
        <w:bCs/>
        <w:spacing w:val="-1"/>
        <w:w w:val="100"/>
        <w:sz w:val="21"/>
        <w:szCs w:val="21"/>
        <w:lang w:val="ja-JP" w:eastAsia="ja-JP" w:bidi="ja-JP"/>
      </w:rPr>
    </w:lvl>
    <w:lvl w:ilvl="1" w:tplc="84FE9C0E">
      <w:numFmt w:val="bullet"/>
      <w:lvlText w:val="•"/>
      <w:lvlJc w:val="left"/>
      <w:pPr>
        <w:ind w:left="790" w:hanging="401"/>
      </w:pPr>
      <w:rPr>
        <w:rFonts w:hint="default"/>
        <w:lang w:val="ja-JP" w:eastAsia="ja-JP" w:bidi="ja-JP"/>
      </w:rPr>
    </w:lvl>
    <w:lvl w:ilvl="2" w:tplc="6702362A">
      <w:numFmt w:val="bullet"/>
      <w:lvlText w:val="•"/>
      <w:lvlJc w:val="left"/>
      <w:pPr>
        <w:ind w:left="1260" w:hanging="401"/>
      </w:pPr>
      <w:rPr>
        <w:rFonts w:hint="default"/>
        <w:lang w:val="ja-JP" w:eastAsia="ja-JP" w:bidi="ja-JP"/>
      </w:rPr>
    </w:lvl>
    <w:lvl w:ilvl="3" w:tplc="47944924">
      <w:numFmt w:val="bullet"/>
      <w:lvlText w:val="•"/>
      <w:lvlJc w:val="left"/>
      <w:pPr>
        <w:ind w:left="1730" w:hanging="401"/>
      </w:pPr>
      <w:rPr>
        <w:rFonts w:hint="default"/>
        <w:lang w:val="ja-JP" w:eastAsia="ja-JP" w:bidi="ja-JP"/>
      </w:rPr>
    </w:lvl>
    <w:lvl w:ilvl="4" w:tplc="3ADECF1E">
      <w:numFmt w:val="bullet"/>
      <w:lvlText w:val="•"/>
      <w:lvlJc w:val="left"/>
      <w:pPr>
        <w:ind w:left="2200" w:hanging="401"/>
      </w:pPr>
      <w:rPr>
        <w:rFonts w:hint="default"/>
        <w:lang w:val="ja-JP" w:eastAsia="ja-JP" w:bidi="ja-JP"/>
      </w:rPr>
    </w:lvl>
    <w:lvl w:ilvl="5" w:tplc="6444E9C4">
      <w:numFmt w:val="bullet"/>
      <w:lvlText w:val="•"/>
      <w:lvlJc w:val="left"/>
      <w:pPr>
        <w:ind w:left="2670" w:hanging="401"/>
      </w:pPr>
      <w:rPr>
        <w:rFonts w:hint="default"/>
        <w:lang w:val="ja-JP" w:eastAsia="ja-JP" w:bidi="ja-JP"/>
      </w:rPr>
    </w:lvl>
    <w:lvl w:ilvl="6" w:tplc="909AC734">
      <w:numFmt w:val="bullet"/>
      <w:lvlText w:val="•"/>
      <w:lvlJc w:val="left"/>
      <w:pPr>
        <w:ind w:left="3141" w:hanging="401"/>
      </w:pPr>
      <w:rPr>
        <w:rFonts w:hint="default"/>
        <w:lang w:val="ja-JP" w:eastAsia="ja-JP" w:bidi="ja-JP"/>
      </w:rPr>
    </w:lvl>
    <w:lvl w:ilvl="7" w:tplc="AC1E6682">
      <w:numFmt w:val="bullet"/>
      <w:lvlText w:val="•"/>
      <w:lvlJc w:val="left"/>
      <w:pPr>
        <w:ind w:left="3611" w:hanging="401"/>
      </w:pPr>
      <w:rPr>
        <w:rFonts w:hint="default"/>
        <w:lang w:val="ja-JP" w:eastAsia="ja-JP" w:bidi="ja-JP"/>
      </w:rPr>
    </w:lvl>
    <w:lvl w:ilvl="8" w:tplc="036E14EE">
      <w:numFmt w:val="bullet"/>
      <w:lvlText w:val="•"/>
      <w:lvlJc w:val="left"/>
      <w:pPr>
        <w:ind w:left="4081" w:hanging="401"/>
      </w:pPr>
      <w:rPr>
        <w:rFonts w:hint="default"/>
        <w:lang w:val="ja-JP" w:eastAsia="ja-JP" w:bidi="ja-JP"/>
      </w:rPr>
    </w:lvl>
  </w:abstractNum>
  <w:abstractNum w:abstractNumId="4" w15:restartNumberingAfterBreak="0">
    <w:nsid w:val="5DFA19A7"/>
    <w:multiLevelType w:val="hybridMultilevel"/>
    <w:tmpl w:val="77CE9424"/>
    <w:lvl w:ilvl="0" w:tplc="954E6D8E">
      <w:start w:val="1"/>
      <w:numFmt w:val="decimal"/>
      <w:lvlText w:val="(%1)"/>
      <w:lvlJc w:val="left"/>
      <w:pPr>
        <w:ind w:left="224" w:hanging="336"/>
      </w:pPr>
      <w:rPr>
        <w:rFonts w:ascii="Century" w:eastAsia="Century" w:hAnsi="Century" w:cs="Century" w:hint="default"/>
        <w:b w:val="0"/>
        <w:bCs w:val="0"/>
        <w:spacing w:val="-1"/>
        <w:w w:val="100"/>
        <w:sz w:val="21"/>
        <w:szCs w:val="21"/>
        <w:lang w:val="ja-JP" w:eastAsia="ja-JP" w:bidi="ja-JP"/>
      </w:rPr>
    </w:lvl>
    <w:lvl w:ilvl="1" w:tplc="CD7497D0">
      <w:numFmt w:val="bullet"/>
      <w:lvlText w:val="•"/>
      <w:lvlJc w:val="left"/>
      <w:pPr>
        <w:ind w:left="1138" w:hanging="336"/>
      </w:pPr>
      <w:rPr>
        <w:rFonts w:hint="default"/>
        <w:lang w:val="ja-JP" w:eastAsia="ja-JP" w:bidi="ja-JP"/>
      </w:rPr>
    </w:lvl>
    <w:lvl w:ilvl="2" w:tplc="905EF91C">
      <w:numFmt w:val="bullet"/>
      <w:lvlText w:val="•"/>
      <w:lvlJc w:val="left"/>
      <w:pPr>
        <w:ind w:left="2057" w:hanging="336"/>
      </w:pPr>
      <w:rPr>
        <w:rFonts w:hint="default"/>
        <w:lang w:val="ja-JP" w:eastAsia="ja-JP" w:bidi="ja-JP"/>
      </w:rPr>
    </w:lvl>
    <w:lvl w:ilvl="3" w:tplc="56DE1498">
      <w:numFmt w:val="bullet"/>
      <w:lvlText w:val="•"/>
      <w:lvlJc w:val="left"/>
      <w:pPr>
        <w:ind w:left="2975" w:hanging="336"/>
      </w:pPr>
      <w:rPr>
        <w:rFonts w:hint="default"/>
        <w:lang w:val="ja-JP" w:eastAsia="ja-JP" w:bidi="ja-JP"/>
      </w:rPr>
    </w:lvl>
    <w:lvl w:ilvl="4" w:tplc="56E404B4">
      <w:numFmt w:val="bullet"/>
      <w:lvlText w:val="•"/>
      <w:lvlJc w:val="left"/>
      <w:pPr>
        <w:ind w:left="3894" w:hanging="336"/>
      </w:pPr>
      <w:rPr>
        <w:rFonts w:hint="default"/>
        <w:lang w:val="ja-JP" w:eastAsia="ja-JP" w:bidi="ja-JP"/>
      </w:rPr>
    </w:lvl>
    <w:lvl w:ilvl="5" w:tplc="C7F45E94">
      <w:numFmt w:val="bullet"/>
      <w:lvlText w:val="•"/>
      <w:lvlJc w:val="left"/>
      <w:pPr>
        <w:ind w:left="4813" w:hanging="336"/>
      </w:pPr>
      <w:rPr>
        <w:rFonts w:hint="default"/>
        <w:lang w:val="ja-JP" w:eastAsia="ja-JP" w:bidi="ja-JP"/>
      </w:rPr>
    </w:lvl>
    <w:lvl w:ilvl="6" w:tplc="D996E522">
      <w:numFmt w:val="bullet"/>
      <w:lvlText w:val="•"/>
      <w:lvlJc w:val="left"/>
      <w:pPr>
        <w:ind w:left="5731" w:hanging="336"/>
      </w:pPr>
      <w:rPr>
        <w:rFonts w:hint="default"/>
        <w:lang w:val="ja-JP" w:eastAsia="ja-JP" w:bidi="ja-JP"/>
      </w:rPr>
    </w:lvl>
    <w:lvl w:ilvl="7" w:tplc="D83C3584">
      <w:numFmt w:val="bullet"/>
      <w:lvlText w:val="•"/>
      <w:lvlJc w:val="left"/>
      <w:pPr>
        <w:ind w:left="6650" w:hanging="336"/>
      </w:pPr>
      <w:rPr>
        <w:rFonts w:hint="default"/>
        <w:lang w:val="ja-JP" w:eastAsia="ja-JP" w:bidi="ja-JP"/>
      </w:rPr>
    </w:lvl>
    <w:lvl w:ilvl="8" w:tplc="7CEE2AFC">
      <w:numFmt w:val="bullet"/>
      <w:lvlText w:val="•"/>
      <w:lvlJc w:val="left"/>
      <w:pPr>
        <w:ind w:left="7569" w:hanging="336"/>
      </w:pPr>
      <w:rPr>
        <w:rFonts w:hint="default"/>
        <w:lang w:val="ja-JP" w:eastAsia="ja-JP" w:bidi="ja-JP"/>
      </w:rPr>
    </w:lvl>
  </w:abstractNum>
  <w:num w:numId="1" w16cid:durableId="1242636250">
    <w:abstractNumId w:val="1"/>
  </w:num>
  <w:num w:numId="2" w16cid:durableId="227765599">
    <w:abstractNumId w:val="4"/>
  </w:num>
  <w:num w:numId="3" w16cid:durableId="591935198">
    <w:abstractNumId w:val="2"/>
  </w:num>
  <w:num w:numId="4" w16cid:durableId="506559326">
    <w:abstractNumId w:val="3"/>
  </w:num>
  <w:num w:numId="5" w16cid:durableId="682828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03B32"/>
    <w:rsid w:val="0000052A"/>
    <w:rsid w:val="0001044A"/>
    <w:rsid w:val="00017A5D"/>
    <w:rsid w:val="00032563"/>
    <w:rsid w:val="0004056F"/>
    <w:rsid w:val="0005223C"/>
    <w:rsid w:val="000546C0"/>
    <w:rsid w:val="00055A72"/>
    <w:rsid w:val="0006619F"/>
    <w:rsid w:val="00076A62"/>
    <w:rsid w:val="00086860"/>
    <w:rsid w:val="00086974"/>
    <w:rsid w:val="0009100A"/>
    <w:rsid w:val="00091B5D"/>
    <w:rsid w:val="00095620"/>
    <w:rsid w:val="0009565F"/>
    <w:rsid w:val="000B4317"/>
    <w:rsid w:val="000B77BD"/>
    <w:rsid w:val="000E25BD"/>
    <w:rsid w:val="000E3F42"/>
    <w:rsid w:val="000F4FB5"/>
    <w:rsid w:val="000F7589"/>
    <w:rsid w:val="00101E6A"/>
    <w:rsid w:val="0010518F"/>
    <w:rsid w:val="00115B11"/>
    <w:rsid w:val="00154BC6"/>
    <w:rsid w:val="00163961"/>
    <w:rsid w:val="00186499"/>
    <w:rsid w:val="001B719C"/>
    <w:rsid w:val="001D2614"/>
    <w:rsid w:val="00200B83"/>
    <w:rsid w:val="00202B58"/>
    <w:rsid w:val="002103DD"/>
    <w:rsid w:val="002140B2"/>
    <w:rsid w:val="00233027"/>
    <w:rsid w:val="00235B92"/>
    <w:rsid w:val="00236971"/>
    <w:rsid w:val="00240DC4"/>
    <w:rsid w:val="002477EB"/>
    <w:rsid w:val="002537A3"/>
    <w:rsid w:val="002643B0"/>
    <w:rsid w:val="00267AF6"/>
    <w:rsid w:val="002935FE"/>
    <w:rsid w:val="002954D6"/>
    <w:rsid w:val="0029662C"/>
    <w:rsid w:val="002B7A43"/>
    <w:rsid w:val="002C0229"/>
    <w:rsid w:val="002C2042"/>
    <w:rsid w:val="002C7829"/>
    <w:rsid w:val="002F0845"/>
    <w:rsid w:val="0030073E"/>
    <w:rsid w:val="0032792A"/>
    <w:rsid w:val="003368E4"/>
    <w:rsid w:val="00340E3D"/>
    <w:rsid w:val="003458A5"/>
    <w:rsid w:val="00350B28"/>
    <w:rsid w:val="00380D41"/>
    <w:rsid w:val="003853AD"/>
    <w:rsid w:val="00393325"/>
    <w:rsid w:val="00397BE5"/>
    <w:rsid w:val="003A3A1E"/>
    <w:rsid w:val="003D18AA"/>
    <w:rsid w:val="003E2D7E"/>
    <w:rsid w:val="00401C6E"/>
    <w:rsid w:val="00414AD2"/>
    <w:rsid w:val="004216E5"/>
    <w:rsid w:val="004315D7"/>
    <w:rsid w:val="00434F38"/>
    <w:rsid w:val="004540A1"/>
    <w:rsid w:val="00457075"/>
    <w:rsid w:val="00457646"/>
    <w:rsid w:val="00481AA9"/>
    <w:rsid w:val="0048235E"/>
    <w:rsid w:val="004A2F17"/>
    <w:rsid w:val="004A39CA"/>
    <w:rsid w:val="004A7BCD"/>
    <w:rsid w:val="004D4586"/>
    <w:rsid w:val="00503048"/>
    <w:rsid w:val="005047E4"/>
    <w:rsid w:val="0050567B"/>
    <w:rsid w:val="00510531"/>
    <w:rsid w:val="00526612"/>
    <w:rsid w:val="00532ED2"/>
    <w:rsid w:val="00534A97"/>
    <w:rsid w:val="00535787"/>
    <w:rsid w:val="00546BD0"/>
    <w:rsid w:val="00595243"/>
    <w:rsid w:val="005D21F1"/>
    <w:rsid w:val="005E2674"/>
    <w:rsid w:val="005E3638"/>
    <w:rsid w:val="00635279"/>
    <w:rsid w:val="00657332"/>
    <w:rsid w:val="0067291B"/>
    <w:rsid w:val="0067792E"/>
    <w:rsid w:val="006C09D2"/>
    <w:rsid w:val="006C75B7"/>
    <w:rsid w:val="006D4DFA"/>
    <w:rsid w:val="006D73D7"/>
    <w:rsid w:val="006E1A7D"/>
    <w:rsid w:val="006F3CCA"/>
    <w:rsid w:val="00703B32"/>
    <w:rsid w:val="00721ECC"/>
    <w:rsid w:val="00727A61"/>
    <w:rsid w:val="0073562D"/>
    <w:rsid w:val="007564CC"/>
    <w:rsid w:val="0077016F"/>
    <w:rsid w:val="007836A0"/>
    <w:rsid w:val="00785895"/>
    <w:rsid w:val="00786D02"/>
    <w:rsid w:val="00793401"/>
    <w:rsid w:val="007B501B"/>
    <w:rsid w:val="007C00D9"/>
    <w:rsid w:val="007D1B2D"/>
    <w:rsid w:val="007D5E58"/>
    <w:rsid w:val="007E2E60"/>
    <w:rsid w:val="007E6E4F"/>
    <w:rsid w:val="007F7FAE"/>
    <w:rsid w:val="00806EF4"/>
    <w:rsid w:val="008321D4"/>
    <w:rsid w:val="00834EA2"/>
    <w:rsid w:val="00845499"/>
    <w:rsid w:val="0084636E"/>
    <w:rsid w:val="00863960"/>
    <w:rsid w:val="00875762"/>
    <w:rsid w:val="008779C7"/>
    <w:rsid w:val="008B7172"/>
    <w:rsid w:val="009011DE"/>
    <w:rsid w:val="0090746C"/>
    <w:rsid w:val="00916209"/>
    <w:rsid w:val="00942775"/>
    <w:rsid w:val="00944C6E"/>
    <w:rsid w:val="00957403"/>
    <w:rsid w:val="00961677"/>
    <w:rsid w:val="00980AB9"/>
    <w:rsid w:val="009A202E"/>
    <w:rsid w:val="009B0700"/>
    <w:rsid w:val="009B2E6D"/>
    <w:rsid w:val="009B5247"/>
    <w:rsid w:val="009C0735"/>
    <w:rsid w:val="009C307B"/>
    <w:rsid w:val="009C6F97"/>
    <w:rsid w:val="009D13F1"/>
    <w:rsid w:val="009F3622"/>
    <w:rsid w:val="009F6DF9"/>
    <w:rsid w:val="00A00E3B"/>
    <w:rsid w:val="00A0671E"/>
    <w:rsid w:val="00A10B7D"/>
    <w:rsid w:val="00A45409"/>
    <w:rsid w:val="00A62005"/>
    <w:rsid w:val="00A718F7"/>
    <w:rsid w:val="00A86688"/>
    <w:rsid w:val="00A90666"/>
    <w:rsid w:val="00A95D79"/>
    <w:rsid w:val="00A96352"/>
    <w:rsid w:val="00AA07A3"/>
    <w:rsid w:val="00AE190E"/>
    <w:rsid w:val="00B141A0"/>
    <w:rsid w:val="00B1667D"/>
    <w:rsid w:val="00B20098"/>
    <w:rsid w:val="00B26750"/>
    <w:rsid w:val="00B40DA6"/>
    <w:rsid w:val="00B977ED"/>
    <w:rsid w:val="00BA199F"/>
    <w:rsid w:val="00BA1F42"/>
    <w:rsid w:val="00BA6DC8"/>
    <w:rsid w:val="00BB4013"/>
    <w:rsid w:val="00BB4769"/>
    <w:rsid w:val="00BC06EC"/>
    <w:rsid w:val="00BF3A1E"/>
    <w:rsid w:val="00BF4DC8"/>
    <w:rsid w:val="00C05B6C"/>
    <w:rsid w:val="00C1663A"/>
    <w:rsid w:val="00C212DC"/>
    <w:rsid w:val="00C25B45"/>
    <w:rsid w:val="00C300D1"/>
    <w:rsid w:val="00C36FA7"/>
    <w:rsid w:val="00C37FC1"/>
    <w:rsid w:val="00C52EE2"/>
    <w:rsid w:val="00CA3ED5"/>
    <w:rsid w:val="00CD2C2C"/>
    <w:rsid w:val="00CD4270"/>
    <w:rsid w:val="00CE4009"/>
    <w:rsid w:val="00D00BB6"/>
    <w:rsid w:val="00D147D6"/>
    <w:rsid w:val="00D3578C"/>
    <w:rsid w:val="00D520BB"/>
    <w:rsid w:val="00D55C38"/>
    <w:rsid w:val="00D66AEA"/>
    <w:rsid w:val="00D85C08"/>
    <w:rsid w:val="00D86006"/>
    <w:rsid w:val="00DA7496"/>
    <w:rsid w:val="00DE548E"/>
    <w:rsid w:val="00DE679F"/>
    <w:rsid w:val="00DF6A2D"/>
    <w:rsid w:val="00E221CC"/>
    <w:rsid w:val="00E275E5"/>
    <w:rsid w:val="00E43172"/>
    <w:rsid w:val="00E5481A"/>
    <w:rsid w:val="00E63F2A"/>
    <w:rsid w:val="00E727BA"/>
    <w:rsid w:val="00EA664C"/>
    <w:rsid w:val="00EA747F"/>
    <w:rsid w:val="00EC01B2"/>
    <w:rsid w:val="00EC15C4"/>
    <w:rsid w:val="00EC48E0"/>
    <w:rsid w:val="00ED2017"/>
    <w:rsid w:val="00F00C76"/>
    <w:rsid w:val="00F115FC"/>
    <w:rsid w:val="00F1402F"/>
    <w:rsid w:val="00F25986"/>
    <w:rsid w:val="00F2664B"/>
    <w:rsid w:val="00F2756A"/>
    <w:rsid w:val="00F426A5"/>
    <w:rsid w:val="00F5088C"/>
    <w:rsid w:val="00F521B6"/>
    <w:rsid w:val="00F532F9"/>
    <w:rsid w:val="00F61F3A"/>
    <w:rsid w:val="00F62CE4"/>
    <w:rsid w:val="00F76869"/>
    <w:rsid w:val="00FA1D8B"/>
    <w:rsid w:val="00FA28E3"/>
    <w:rsid w:val="00FA4555"/>
    <w:rsid w:val="00FC1115"/>
    <w:rsid w:val="00FD1A96"/>
    <w:rsid w:val="00FD1AAA"/>
    <w:rsid w:val="00FE34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35CA37"/>
  <w15:docId w15:val="{EFCFEB89-208E-41D7-B238-D74897D0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entury" w:eastAsia="Century" w:hAnsi="Century" w:cs="Century"/>
      <w:lang w:val="ja-JP" w:eastAsia="ja-JP" w:bidi="ja-JP"/>
    </w:rPr>
  </w:style>
  <w:style w:type="paragraph" w:styleId="1">
    <w:name w:val="heading 1"/>
    <w:basedOn w:val="a"/>
    <w:uiPriority w:val="9"/>
    <w:qFormat/>
    <w:pPr>
      <w:spacing w:before="103"/>
      <w:ind w:left="118" w:right="214"/>
      <w:jc w:val="center"/>
      <w:outlineLvl w:val="0"/>
    </w:pPr>
    <w:rPr>
      <w:b/>
      <w:bCs/>
      <w:i/>
    </w:rPr>
  </w:style>
  <w:style w:type="paragraph" w:styleId="2">
    <w:name w:val="heading 2"/>
    <w:basedOn w:val="a"/>
    <w:link w:val="20"/>
    <w:uiPriority w:val="9"/>
    <w:unhideWhenUsed/>
    <w:qFormat/>
    <w:pPr>
      <w:ind w:left="118" w:hanging="236"/>
      <w:jc w:val="both"/>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pPr>
      <w:ind w:left="118"/>
      <w:jc w:val="both"/>
    </w:pPr>
  </w:style>
  <w:style w:type="paragraph" w:customStyle="1" w:styleId="TableParagraph">
    <w:name w:val="Table Paragraph"/>
    <w:basedOn w:val="a"/>
    <w:uiPriority w:val="1"/>
    <w:qFormat/>
  </w:style>
  <w:style w:type="paragraph" w:styleId="a6">
    <w:name w:val="Date"/>
    <w:basedOn w:val="a"/>
    <w:next w:val="a"/>
    <w:link w:val="a7"/>
    <w:uiPriority w:val="99"/>
    <w:semiHidden/>
    <w:unhideWhenUsed/>
    <w:rsid w:val="002C7829"/>
  </w:style>
  <w:style w:type="character" w:customStyle="1" w:styleId="a7">
    <w:name w:val="日付 (文字)"/>
    <w:basedOn w:val="a0"/>
    <w:link w:val="a6"/>
    <w:uiPriority w:val="99"/>
    <w:semiHidden/>
    <w:rsid w:val="002C7829"/>
    <w:rPr>
      <w:rFonts w:ascii="Century" w:eastAsia="Century" w:hAnsi="Century" w:cs="Century"/>
      <w:lang w:val="ja-JP" w:eastAsia="ja-JP" w:bidi="ja-JP"/>
    </w:rPr>
  </w:style>
  <w:style w:type="character" w:styleId="a8">
    <w:name w:val="Emphasis"/>
    <w:uiPriority w:val="20"/>
    <w:qFormat/>
    <w:rsid w:val="00DE548E"/>
    <w:rPr>
      <w:i/>
      <w:iCs/>
    </w:rPr>
  </w:style>
  <w:style w:type="paragraph" w:customStyle="1" w:styleId="10">
    <w:name w:val="標準1"/>
    <w:rsid w:val="00DE548E"/>
    <w:pPr>
      <w:widowControl/>
      <w:autoSpaceDE/>
      <w:autoSpaceDN/>
    </w:pPr>
    <w:rPr>
      <w:rFonts w:ascii="Times New Roman" w:eastAsia="ヒラギノ角ゴ Pro W3" w:hAnsi="Times New Roman" w:cs="Times New Roman"/>
      <w:color w:val="000000"/>
      <w:sz w:val="24"/>
      <w:szCs w:val="20"/>
      <w:lang w:val="es-ES_tradnl" w:eastAsia="ja-JP"/>
    </w:rPr>
  </w:style>
  <w:style w:type="character" w:customStyle="1" w:styleId="a4">
    <w:name w:val="本文 (文字)"/>
    <w:basedOn w:val="a0"/>
    <w:link w:val="a3"/>
    <w:uiPriority w:val="1"/>
    <w:rsid w:val="00457075"/>
    <w:rPr>
      <w:rFonts w:ascii="Century" w:eastAsia="Century" w:hAnsi="Century" w:cs="Century"/>
      <w:sz w:val="21"/>
      <w:szCs w:val="21"/>
      <w:lang w:val="ja-JP" w:eastAsia="ja-JP" w:bidi="ja-JP"/>
    </w:rPr>
  </w:style>
  <w:style w:type="character" w:styleId="a9">
    <w:name w:val="Hyperlink"/>
    <w:basedOn w:val="a0"/>
    <w:uiPriority w:val="99"/>
    <w:unhideWhenUsed/>
    <w:rsid w:val="00785895"/>
    <w:rPr>
      <w:color w:val="0000FF" w:themeColor="hyperlink"/>
      <w:u w:val="single"/>
    </w:rPr>
  </w:style>
  <w:style w:type="character" w:styleId="aa">
    <w:name w:val="Unresolved Mention"/>
    <w:basedOn w:val="a0"/>
    <w:uiPriority w:val="99"/>
    <w:semiHidden/>
    <w:unhideWhenUsed/>
    <w:rsid w:val="00785895"/>
    <w:rPr>
      <w:color w:val="605E5C"/>
      <w:shd w:val="clear" w:color="auto" w:fill="E1DFDD"/>
    </w:rPr>
  </w:style>
  <w:style w:type="paragraph" w:styleId="ab">
    <w:name w:val="header"/>
    <w:basedOn w:val="a"/>
    <w:link w:val="ac"/>
    <w:uiPriority w:val="99"/>
    <w:unhideWhenUsed/>
    <w:rsid w:val="003A3A1E"/>
    <w:pPr>
      <w:tabs>
        <w:tab w:val="center" w:pos="4252"/>
        <w:tab w:val="right" w:pos="8504"/>
      </w:tabs>
      <w:snapToGrid w:val="0"/>
    </w:pPr>
  </w:style>
  <w:style w:type="character" w:customStyle="1" w:styleId="ac">
    <w:name w:val="ヘッダー (文字)"/>
    <w:basedOn w:val="a0"/>
    <w:link w:val="ab"/>
    <w:uiPriority w:val="99"/>
    <w:rsid w:val="003A3A1E"/>
    <w:rPr>
      <w:rFonts w:ascii="Century" w:eastAsia="Century" w:hAnsi="Century" w:cs="Century"/>
      <w:lang w:val="ja-JP" w:eastAsia="ja-JP" w:bidi="ja-JP"/>
    </w:rPr>
  </w:style>
  <w:style w:type="paragraph" w:styleId="ad">
    <w:name w:val="footer"/>
    <w:basedOn w:val="a"/>
    <w:link w:val="ae"/>
    <w:uiPriority w:val="99"/>
    <w:unhideWhenUsed/>
    <w:rsid w:val="003A3A1E"/>
    <w:pPr>
      <w:tabs>
        <w:tab w:val="center" w:pos="4252"/>
        <w:tab w:val="right" w:pos="8504"/>
      </w:tabs>
      <w:snapToGrid w:val="0"/>
    </w:pPr>
  </w:style>
  <w:style w:type="character" w:customStyle="1" w:styleId="ae">
    <w:name w:val="フッター (文字)"/>
    <w:basedOn w:val="a0"/>
    <w:link w:val="ad"/>
    <w:uiPriority w:val="99"/>
    <w:rsid w:val="003A3A1E"/>
    <w:rPr>
      <w:rFonts w:ascii="Century" w:eastAsia="Century" w:hAnsi="Century" w:cs="Century"/>
      <w:lang w:val="ja-JP" w:eastAsia="ja-JP" w:bidi="ja-JP"/>
    </w:rPr>
  </w:style>
  <w:style w:type="character" w:customStyle="1" w:styleId="20">
    <w:name w:val="見出し 2 (文字)"/>
    <w:basedOn w:val="a0"/>
    <w:link w:val="2"/>
    <w:uiPriority w:val="9"/>
    <w:rsid w:val="009C0735"/>
    <w:rPr>
      <w:rFonts w:ascii="Century" w:eastAsia="Century" w:hAnsi="Century" w:cs="Century"/>
      <w:b/>
      <w:bCs/>
      <w:sz w:val="21"/>
      <w:szCs w:val="21"/>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9869268">
      <w:bodyDiv w:val="1"/>
      <w:marLeft w:val="0"/>
      <w:marRight w:val="0"/>
      <w:marTop w:val="0"/>
      <w:marBottom w:val="0"/>
      <w:divBdr>
        <w:top w:val="none" w:sz="0" w:space="0" w:color="auto"/>
        <w:left w:val="none" w:sz="0" w:space="0" w:color="auto"/>
        <w:bottom w:val="none" w:sz="0" w:space="0" w:color="auto"/>
        <w:right w:val="none" w:sz="0" w:space="0" w:color="auto"/>
      </w:divBdr>
    </w:div>
    <w:div w:id="118694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20kanao@nipr.ac.jp%2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ndwanainst.or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5</Pages>
  <Words>1045</Words>
  <Characters>5960</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GIGE 2019 yearly report</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GIGE 2019 yearly report</dc:title>
  <dc:creator>Masaru　YOSHIDA</dc:creator>
  <cp:lastModifiedBy>金尾政紀</cp:lastModifiedBy>
  <cp:revision>185</cp:revision>
  <dcterms:created xsi:type="dcterms:W3CDTF">2024-12-23T04:57:00Z</dcterms:created>
  <dcterms:modified xsi:type="dcterms:W3CDTF">2024-12-26T05:16:00Z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Microsoft® Word for Microsoft 365</vt:lpwstr>
  </property>
  <property fmtid="{D5CDD505-2E9C-101B-9397-08002B2CF9AE}" pid="4" name="LastSaved">
    <vt:filetime>2024-12-23T00:00:00Z</vt:filetime>
  </property>
</Properties>
</file>